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7FC0" w14:textId="77777777" w:rsidR="00284E57" w:rsidRDefault="00284E57" w:rsidP="00546A31">
      <w:pPr>
        <w:pStyle w:val="EC-Para"/>
        <w:keepNext/>
        <w:spacing w:before="200"/>
        <w:rPr>
          <w:rStyle w:val="EC-Table-topChar"/>
          <w:rFonts w:eastAsia="Batang"/>
          <w:bCs/>
          <w:color w:val="65B32E"/>
          <w:kern w:val="0"/>
          <w:sz w:val="40"/>
          <w:szCs w:val="40"/>
          <w:lang w:eastAsia="en-US"/>
        </w:rPr>
      </w:pPr>
      <w:r w:rsidRPr="00284E57">
        <w:rPr>
          <w:rStyle w:val="EC-Table-topChar"/>
          <w:rFonts w:eastAsia="Batang"/>
          <w:bCs/>
          <w:color w:val="65B32E"/>
          <w:kern w:val="0"/>
          <w:sz w:val="40"/>
          <w:szCs w:val="40"/>
          <w:lang w:eastAsia="en-US"/>
        </w:rPr>
        <w:t>Instrument de anchetă pentru culegerea de date comportamentale despre acceptarea vaccinării și rata de vaccinare</w:t>
      </w:r>
    </w:p>
    <w:p w14:paraId="425B6D5A" w14:textId="74797636" w:rsidR="006825E9" w:rsidRDefault="00C51A91" w:rsidP="00546A31">
      <w:pPr>
        <w:pStyle w:val="EC-Para"/>
        <w:keepNext/>
        <w:spacing w:before="200"/>
        <w:rPr>
          <w:rFonts w:eastAsia="Batang"/>
          <w:b/>
          <w:bCs/>
          <w:color w:val="65B32E"/>
          <w:kern w:val="0"/>
          <w:sz w:val="30"/>
          <w:szCs w:val="30"/>
          <w:lang w:eastAsia="en-US"/>
        </w:rPr>
      </w:pPr>
      <w:r w:rsidRPr="00C51A91">
        <w:rPr>
          <w:rFonts w:eastAsia="Batang"/>
          <w:b/>
          <w:bCs/>
          <w:color w:val="65B32E"/>
          <w:kern w:val="0"/>
          <w:sz w:val="30"/>
          <w:szCs w:val="30"/>
          <w:lang w:eastAsia="en-US"/>
        </w:rPr>
        <w:t>Consimțământul în cunoștință de cauză</w:t>
      </w:r>
    </w:p>
    <w:p w14:paraId="48DC2611" w14:textId="77777777" w:rsidR="00432489" w:rsidRPr="00432489" w:rsidRDefault="00432489" w:rsidP="00432489">
      <w:pPr>
        <w:pStyle w:val="EC-Para"/>
        <w:keepNext/>
        <w:spacing w:before="200"/>
        <w:rPr>
          <w:bCs/>
        </w:rPr>
      </w:pPr>
      <w:r w:rsidRPr="00432489">
        <w:rPr>
          <w:bCs/>
        </w:rPr>
        <w:t>Vă mulțumim pentru interesul față de studiul nostru. Suntem cercetători de la (introduceți numele institutului) și suntem interesați de (introduceți obiectivele studiului). Răspunsurile dumneavoastră ne vor ajuta în documentarea și adaptarea intervențiilor noastre pentru a mări rata de vaccinare. Pentru a răspunde la întrebări, aveți nevoie de aproximativ (un număr estimat de minute) de minute. Înainte de a fi de acord cu studiul, vă rugăm să citiți cu atenție informațiile de mai jos.</w:t>
      </w:r>
    </w:p>
    <w:p w14:paraId="40AD325E" w14:textId="77777777" w:rsidR="00432489" w:rsidRPr="00432489" w:rsidRDefault="00432489" w:rsidP="00432489">
      <w:pPr>
        <w:pStyle w:val="EC-Para"/>
        <w:keepNext/>
        <w:spacing w:before="200"/>
        <w:rPr>
          <w:bCs/>
        </w:rPr>
      </w:pPr>
      <w:r w:rsidRPr="00432489">
        <w:rPr>
          <w:bCs/>
        </w:rPr>
        <w:t>Participarea dumneavoastră la acest studiu este în întregime voluntară și nu există răspunsuri corecte sau greșite la întrebări. Întrebările sunt despre vaccinare și despre atitudinea dumneavoastră față de vaccinare. Vom solicita și unele informații personale, cum ar fi sexul, vârsta și nivelul de studii. Răspunsurile pe care le dați vor fi anonimizate, ceea ce înseamnă că nu putem identifica datele ca fiind ale dumneavoastră. Datele vor fi culese de (introduceți numele agenției responsabile cu culegerea datelor) și vor fi comunicate echipei de cercetare la (introduceți numele institutului de cercetare). Comitetul de evaluare internă de la (introduceți instituția CEI) a revizuit protocolul studiului și și-a dat acordul pentru efectuarea studiului (introduceți numărul de aprobare în paranteză rotundă).</w:t>
      </w:r>
    </w:p>
    <w:p w14:paraId="4F7211F8" w14:textId="77777777" w:rsidR="00432489" w:rsidRPr="00432489" w:rsidRDefault="00432489" w:rsidP="00432489">
      <w:pPr>
        <w:pStyle w:val="EC-Para"/>
        <w:keepNext/>
        <w:spacing w:before="200"/>
        <w:rPr>
          <w:bCs/>
        </w:rPr>
      </w:pPr>
      <w:r w:rsidRPr="00432489">
        <w:rPr>
          <w:bCs/>
        </w:rPr>
        <w:t>Datele dumneavoastră vor fi stocate pe serverele din (introduceți locul de stocare a datelor) și vor fi accesibile numai cercetătorilor afiliați la acest proiect. Datele dumneavoastră vor fi stocate aici timp de (indicați numărul de ani) ani. Datele dumneavoastră pot fi folosite în viitor pentru alte proiecte de cercetare care vizează în mod similar înțelegerea atitudinilor față de vaccinare. Utilizarea și stocarea datelor se efectuează în conformitate cu Regulamentul general privind protecția datelor (RGPD) și cu legislația națională.</w:t>
      </w:r>
    </w:p>
    <w:p w14:paraId="7E420D06" w14:textId="66283E6B" w:rsidR="00740C09" w:rsidRPr="009A673A" w:rsidRDefault="00432489" w:rsidP="00432489">
      <w:pPr>
        <w:pStyle w:val="EC-Para"/>
        <w:keepNext/>
        <w:spacing w:before="200"/>
        <w:rPr>
          <w:bCs/>
        </w:rPr>
      </w:pPr>
      <w:r w:rsidRPr="00432489">
        <w:rPr>
          <w:bCs/>
        </w:rPr>
        <w:t>Dacă aveți întrebări sau preocupări cu privire la acest studiu sau la modul în care vă folosim și stocăm datele, puteți lua legătura cu (introduceți numele) de la (introduceți adresa de e-mail).</w:t>
      </w:r>
    </w:p>
    <w:p w14:paraId="0FA223E0" w14:textId="71FEA59C" w:rsidR="00C95507" w:rsidRDefault="00FA3C55" w:rsidP="00DD5CCA">
      <w:pPr>
        <w:pStyle w:val="EC-Para"/>
        <w:rPr>
          <w:rFonts w:eastAsia="Batang"/>
          <w:b/>
          <w:bCs/>
          <w:color w:val="65B32E"/>
          <w:kern w:val="0"/>
          <w:sz w:val="30"/>
          <w:szCs w:val="30"/>
          <w:lang w:eastAsia="en-US"/>
        </w:rPr>
      </w:pPr>
      <w:r w:rsidRPr="00FA3C55">
        <w:rPr>
          <w:rFonts w:eastAsia="Batang"/>
          <w:b/>
          <w:bCs/>
          <w:color w:val="65B32E"/>
          <w:kern w:val="0"/>
          <w:sz w:val="30"/>
          <w:szCs w:val="30"/>
          <w:lang w:eastAsia="en-US"/>
        </w:rPr>
        <w:t>Consimțământul</w:t>
      </w:r>
    </w:p>
    <w:p w14:paraId="30073A57" w14:textId="77777777" w:rsidR="0059314E" w:rsidRDefault="0059314E" w:rsidP="0059314E">
      <w:pPr>
        <w:pStyle w:val="EC-Para"/>
      </w:pPr>
      <w:r>
        <w:t>Fiind de acord să particip, înțeleg că:</w:t>
      </w:r>
    </w:p>
    <w:p w14:paraId="2055DCB8" w14:textId="77777777" w:rsidR="0059314E" w:rsidRDefault="0059314E" w:rsidP="0059314E">
      <w:pPr>
        <w:pStyle w:val="EC-Para"/>
      </w:pPr>
      <w:r>
        <w:t>Participarea mea este voluntară.</w:t>
      </w:r>
    </w:p>
    <w:p w14:paraId="190152C4" w14:textId="77777777" w:rsidR="0059314E" w:rsidRDefault="0059314E" w:rsidP="0059314E">
      <w:pPr>
        <w:pStyle w:val="EC-Para"/>
      </w:pPr>
      <w:r>
        <w:t>Datele mele vor fi folosite pentru activități de cercetare privind atitudinea față de vaccinare.</w:t>
      </w:r>
    </w:p>
    <w:p w14:paraId="62D0ED76" w14:textId="77777777" w:rsidR="0059314E" w:rsidRDefault="0059314E" w:rsidP="0059314E">
      <w:pPr>
        <w:pStyle w:val="EC-Para"/>
      </w:pPr>
      <w:r>
        <w:t>Datele mele vor fi anonimizate.</w:t>
      </w:r>
    </w:p>
    <w:p w14:paraId="0432B3EB" w14:textId="77777777" w:rsidR="0059314E" w:rsidRDefault="0059314E" w:rsidP="0059314E">
      <w:pPr>
        <w:pStyle w:val="EC-Para"/>
      </w:pPr>
      <w:r>
        <w:t>Datele mele vor fi stocate în siguranță, în conformitate cu normele RGPD și cu legislația națională.</w:t>
      </w:r>
    </w:p>
    <w:p w14:paraId="282CEF00" w14:textId="77777777" w:rsidR="0059314E" w:rsidRDefault="0059314E" w:rsidP="0059314E">
      <w:pPr>
        <w:pStyle w:val="EC-Para"/>
      </w:pPr>
      <w:r>
        <w:t>Mă pot retrage oricând din studiu.</w:t>
      </w:r>
    </w:p>
    <w:p w14:paraId="5ED9A86B" w14:textId="77777777" w:rsidR="0059314E" w:rsidRDefault="0059314E" w:rsidP="0059314E">
      <w:pPr>
        <w:pStyle w:val="EC-Para"/>
      </w:pPr>
      <w:r>
        <w:t>Sunteți de acord să participați la acest studiu?</w:t>
      </w:r>
    </w:p>
    <w:p w14:paraId="741C5E74" w14:textId="171AF5BA" w:rsidR="00E10382" w:rsidRDefault="0059314E" w:rsidP="00301603">
      <w:pPr>
        <w:pStyle w:val="EC-Para"/>
        <w:rPr>
          <w:b/>
          <w:bCs/>
        </w:rPr>
      </w:pPr>
      <w:r w:rsidRPr="0059314E">
        <w:rPr>
          <w:b/>
          <w:bCs/>
        </w:rPr>
        <w:t>Da/Nu</w:t>
      </w:r>
    </w:p>
    <w:p w14:paraId="59130F34" w14:textId="77777777" w:rsidR="00301603" w:rsidRPr="00301603" w:rsidRDefault="00301603" w:rsidP="00301603">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796"/>
        <w:gridCol w:w="2123"/>
      </w:tblGrid>
      <w:tr w:rsidR="00E10382" w14:paraId="03F7308E" w14:textId="77777777" w:rsidTr="00E10382">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79E9AFB" w14:textId="77777777" w:rsidR="00E10382" w:rsidRDefault="00E10382">
            <w:pPr>
              <w:pStyle w:val="NoSpacing"/>
              <w:rPr>
                <w:rFonts w:cs="Tahoma"/>
                <w:b/>
                <w:bCs/>
                <w:color w:val="FFFFFF" w:themeColor="background1"/>
                <w:lang w:val="ro-RO"/>
              </w:rPr>
            </w:pPr>
            <w:r>
              <w:rPr>
                <w:b/>
                <w:color w:val="FFFFFF" w:themeColor="background1"/>
              </w:rPr>
              <w:t>Subiect</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AAC5445" w14:textId="77777777" w:rsidR="00E10382" w:rsidRDefault="00E10382">
            <w:pPr>
              <w:pStyle w:val="NoSpacing"/>
              <w:rPr>
                <w:rFonts w:cs="Tahoma"/>
                <w:b/>
                <w:bCs/>
                <w:color w:val="FFFFFF" w:themeColor="background1"/>
              </w:rPr>
            </w:pPr>
            <w:r>
              <w:rPr>
                <w:b/>
                <w:color w:val="FFFFFF" w:themeColor="background1"/>
              </w:rPr>
              <w:t>Item</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029A0AE" w14:textId="77777777" w:rsidR="00E10382" w:rsidRDefault="00E10382">
            <w:pPr>
              <w:pStyle w:val="NoSpacing"/>
              <w:rPr>
                <w:rFonts w:cs="Tahoma"/>
                <w:b/>
                <w:bCs/>
                <w:color w:val="FFFFFF" w:themeColor="background1"/>
              </w:rPr>
            </w:pPr>
            <w:r>
              <w:rPr>
                <w:b/>
                <w:color w:val="FFFFFF" w:themeColor="background1"/>
              </w:rPr>
              <w:t>Întrebare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805DCDF" w14:textId="77777777" w:rsidR="00E10382" w:rsidRDefault="00E10382">
            <w:pPr>
              <w:pStyle w:val="NoSpacing"/>
              <w:rPr>
                <w:rFonts w:cs="Tahoma"/>
                <w:b/>
                <w:bCs/>
                <w:color w:val="FFFFFF" w:themeColor="background1"/>
              </w:rPr>
            </w:pPr>
            <w:r>
              <w:rPr>
                <w:b/>
                <w:color w:val="FFFFFF" w:themeColor="background1"/>
              </w:rPr>
              <w:t>Opțiuni de răspuns</w:t>
            </w:r>
          </w:p>
        </w:tc>
      </w:tr>
      <w:tr w:rsidR="00E10382" w14:paraId="7DA73B45" w14:textId="77777777" w:rsidTr="00E10382">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D0E6D63" w14:textId="77777777" w:rsidR="00E10382" w:rsidRDefault="00E10382">
            <w:pPr>
              <w:pStyle w:val="NoSpacing"/>
              <w:rPr>
                <w:rFonts w:cs="Tahoma"/>
                <w:b/>
                <w:bCs/>
              </w:rPr>
            </w:pPr>
            <w:r>
              <w:rPr>
                <w:b/>
              </w:rPr>
              <w:t>Date sociodemografice</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D873279" w14:textId="77777777" w:rsidR="00E10382" w:rsidRDefault="00E10382">
            <w:pPr>
              <w:pStyle w:val="NoSpacing"/>
              <w:rPr>
                <w:rFonts w:cs="Tahoma"/>
              </w:rPr>
            </w:pPr>
            <w:r>
              <w:t>1</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6A83F0B" w14:textId="77777777" w:rsidR="00E10382" w:rsidRDefault="00E10382">
            <w:pPr>
              <w:pStyle w:val="NoSpacing"/>
              <w:rPr>
                <w:rFonts w:cs="Tahoma"/>
              </w:rPr>
            </w:pPr>
            <w:r>
              <w:t>Ce vârstă aveți?</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F878933" w14:textId="77777777" w:rsidR="00E10382" w:rsidRDefault="00E10382">
            <w:pPr>
              <w:pStyle w:val="NoSpacing"/>
              <w:rPr>
                <w:rFonts w:cs="Tahoma"/>
              </w:rPr>
            </w:pPr>
            <w:r>
              <w:t>Numărul de ani</w:t>
            </w:r>
          </w:p>
        </w:tc>
      </w:tr>
      <w:tr w:rsidR="00E10382" w14:paraId="6815B3D8" w14:textId="77777777" w:rsidTr="00E10382">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399CCCA" w14:textId="77777777" w:rsidR="00E10382" w:rsidRDefault="00E10382">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E522BA4" w14:textId="77777777" w:rsidR="00E10382" w:rsidRDefault="00E10382">
            <w:pPr>
              <w:pStyle w:val="NoSpacing"/>
              <w:rPr>
                <w:rFonts w:cs="Tahoma"/>
              </w:rPr>
            </w:pPr>
            <w:r>
              <w:t>2</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160E648" w14:textId="77777777" w:rsidR="00E10382" w:rsidRDefault="00E10382">
            <w:pPr>
              <w:pStyle w:val="NoSpacing"/>
              <w:rPr>
                <w:rFonts w:cs="Tahoma"/>
              </w:rPr>
            </w:pPr>
            <w:r>
              <w:t>Care este sexul dumneavoastră?</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D6F185E" w14:textId="77777777" w:rsidR="00E10382" w:rsidRDefault="00E10382" w:rsidP="00E10382">
            <w:pPr>
              <w:pStyle w:val="NoSpacing"/>
              <w:numPr>
                <w:ilvl w:val="1"/>
                <w:numId w:val="34"/>
              </w:numPr>
              <w:rPr>
                <w:rFonts w:cs="Tahoma"/>
              </w:rPr>
            </w:pPr>
            <w:r>
              <w:t>Bărbătesc</w:t>
            </w:r>
          </w:p>
          <w:p w14:paraId="2A06C18A" w14:textId="77777777" w:rsidR="00E10382" w:rsidRDefault="00E10382" w:rsidP="00E10382">
            <w:pPr>
              <w:pStyle w:val="NoSpacing"/>
              <w:numPr>
                <w:ilvl w:val="1"/>
                <w:numId w:val="34"/>
              </w:numPr>
              <w:rPr>
                <w:rFonts w:cs="Tahoma"/>
              </w:rPr>
            </w:pPr>
            <w:r>
              <w:t>Femeiesc</w:t>
            </w:r>
          </w:p>
          <w:p w14:paraId="603BA605" w14:textId="77777777" w:rsidR="00E10382" w:rsidRDefault="00E10382" w:rsidP="00E10382">
            <w:pPr>
              <w:pStyle w:val="NoSpacing"/>
              <w:numPr>
                <w:ilvl w:val="1"/>
                <w:numId w:val="34"/>
              </w:numPr>
              <w:rPr>
                <w:rFonts w:cs="Tahoma"/>
              </w:rPr>
            </w:pPr>
            <w:r>
              <w:t>Non-binar</w:t>
            </w:r>
          </w:p>
          <w:p w14:paraId="6B5CF451" w14:textId="77777777" w:rsidR="00E10382" w:rsidRDefault="00E10382" w:rsidP="00E10382">
            <w:pPr>
              <w:pStyle w:val="NoSpacing"/>
              <w:numPr>
                <w:ilvl w:val="1"/>
                <w:numId w:val="34"/>
              </w:numPr>
              <w:rPr>
                <w:rFonts w:cs="Tahoma"/>
              </w:rPr>
            </w:pPr>
            <w:r>
              <w:t>Altul/Prefer să nu răspund</w:t>
            </w:r>
          </w:p>
        </w:tc>
      </w:tr>
      <w:tr w:rsidR="00E10382" w14:paraId="25B9E4AA" w14:textId="77777777" w:rsidTr="00E10382">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3A15F61" w14:textId="77777777" w:rsidR="00E10382" w:rsidRDefault="00E10382">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0D4D406" w14:textId="77777777" w:rsidR="00E10382" w:rsidRDefault="00E10382">
            <w:pPr>
              <w:pStyle w:val="NoSpacing"/>
              <w:rPr>
                <w:rFonts w:cs="Tahoma"/>
              </w:rPr>
            </w:pPr>
            <w:r>
              <w:t>3</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FD69E1A" w14:textId="77777777" w:rsidR="00E10382" w:rsidRDefault="00E10382">
            <w:pPr>
              <w:pStyle w:val="NoSpacing"/>
              <w:rPr>
                <w:rFonts w:cs="Tahoma"/>
              </w:rPr>
            </w:pPr>
            <w:r>
              <w:t>Unde locuiți în țară?</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77C46ED" w14:textId="77777777" w:rsidR="00E10382" w:rsidRDefault="00E10382">
            <w:pPr>
              <w:pStyle w:val="NoSpacing"/>
              <w:rPr>
                <w:rFonts w:cs="Tahoma"/>
              </w:rPr>
            </w:pPr>
            <w:r>
              <w:t>Opțiuni pentru regiune adaptate contextului național (se numerotează de la 1)</w:t>
            </w:r>
          </w:p>
        </w:tc>
      </w:tr>
      <w:tr w:rsidR="00E10382" w14:paraId="1D144152" w14:textId="77777777" w:rsidTr="00E10382">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7861D2E" w14:textId="77777777" w:rsidR="00E10382" w:rsidRDefault="00E10382">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F1A5C3C" w14:textId="77777777" w:rsidR="00E10382" w:rsidRDefault="00E10382">
            <w:pPr>
              <w:pStyle w:val="NoSpacing"/>
              <w:rPr>
                <w:rFonts w:cs="Tahoma"/>
              </w:rPr>
            </w:pPr>
            <w:r>
              <w:t>4</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1511A33" w14:textId="77777777" w:rsidR="00E10382" w:rsidRDefault="00E10382">
            <w:pPr>
              <w:pStyle w:val="NoSpacing"/>
              <w:rPr>
                <w:rFonts w:cs="Tahoma"/>
              </w:rPr>
            </w:pPr>
            <w:r>
              <w:t>Care este cel mai înalt nivel de studii absolvite?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F66FD68" w14:textId="77777777" w:rsidR="00E10382" w:rsidRDefault="00E10382">
            <w:pPr>
              <w:pStyle w:val="NoSpacing"/>
              <w:rPr>
                <w:rFonts w:cs="Tahoma"/>
              </w:rPr>
            </w:pPr>
            <w:r>
              <w:t>Opțiuni adaptate la contextul național (se numerotează de la 1)</w:t>
            </w:r>
          </w:p>
        </w:tc>
      </w:tr>
      <w:tr w:rsidR="00E10382" w14:paraId="6B551933" w14:textId="77777777" w:rsidTr="00E10382">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D1AA5A8" w14:textId="77777777" w:rsidR="00E10382" w:rsidRDefault="00E10382">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251E0B7" w14:textId="77777777" w:rsidR="00E10382" w:rsidRDefault="00E10382">
            <w:pPr>
              <w:pStyle w:val="NoSpacing"/>
              <w:rPr>
                <w:rFonts w:cs="Tahoma"/>
              </w:rPr>
            </w:pPr>
            <w:r>
              <w:t>5</w:t>
            </w:r>
          </w:p>
        </w:tc>
        <w:tc>
          <w:tcPr>
            <w:tcW w:w="379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A26BFA5" w14:textId="77777777" w:rsidR="00E10382" w:rsidRDefault="00E10382">
            <w:pPr>
              <w:pStyle w:val="NoSpacing"/>
              <w:rPr>
                <w:rFonts w:cs="Tahoma"/>
              </w:rPr>
            </w:pPr>
            <w:r>
              <w:t>Sunteți în prezent...?</w:t>
            </w:r>
          </w:p>
        </w:tc>
        <w:tc>
          <w:tcPr>
            <w:tcW w:w="212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B92FDD3" w14:textId="77777777" w:rsidR="00E10382" w:rsidRDefault="00E10382" w:rsidP="00E10382">
            <w:pPr>
              <w:pStyle w:val="NoSpacing"/>
              <w:numPr>
                <w:ilvl w:val="0"/>
                <w:numId w:val="35"/>
              </w:numPr>
              <w:rPr>
                <w:rFonts w:cs="Tahoma"/>
              </w:rPr>
            </w:pPr>
            <w:r>
              <w:t>Angajat</w:t>
            </w:r>
          </w:p>
          <w:p w14:paraId="61205C2B" w14:textId="77777777" w:rsidR="00E10382" w:rsidRDefault="00E10382" w:rsidP="00E10382">
            <w:pPr>
              <w:pStyle w:val="NoSpacing"/>
              <w:numPr>
                <w:ilvl w:val="0"/>
                <w:numId w:val="35"/>
              </w:numPr>
              <w:rPr>
                <w:rFonts w:cs="Tahoma"/>
              </w:rPr>
            </w:pPr>
            <w:r>
              <w:t>Lucrător independent</w:t>
            </w:r>
          </w:p>
          <w:p w14:paraId="317CD9A1" w14:textId="77777777" w:rsidR="00E10382" w:rsidRDefault="00E10382" w:rsidP="00E10382">
            <w:pPr>
              <w:pStyle w:val="NoSpacing"/>
              <w:numPr>
                <w:ilvl w:val="0"/>
                <w:numId w:val="35"/>
              </w:numPr>
              <w:rPr>
                <w:rFonts w:cs="Tahoma"/>
              </w:rPr>
            </w:pPr>
            <w:r>
              <w:t>Fără loc de muncă</w:t>
            </w:r>
          </w:p>
          <w:p w14:paraId="1DB5C092" w14:textId="77777777" w:rsidR="00E10382" w:rsidRDefault="00E10382" w:rsidP="00E10382">
            <w:pPr>
              <w:pStyle w:val="NoSpacing"/>
              <w:numPr>
                <w:ilvl w:val="0"/>
                <w:numId w:val="35"/>
              </w:numPr>
              <w:rPr>
                <w:rFonts w:cs="Tahoma"/>
              </w:rPr>
            </w:pPr>
            <w:r>
              <w:t>Elev</w:t>
            </w:r>
          </w:p>
          <w:p w14:paraId="60A954AA" w14:textId="77777777" w:rsidR="00E10382" w:rsidRDefault="00E10382" w:rsidP="00E10382">
            <w:pPr>
              <w:pStyle w:val="NoSpacing"/>
              <w:numPr>
                <w:ilvl w:val="0"/>
                <w:numId w:val="35"/>
              </w:numPr>
              <w:rPr>
                <w:rFonts w:cs="Tahoma"/>
              </w:rPr>
            </w:pPr>
            <w:r>
              <w:t>Pensionar</w:t>
            </w:r>
          </w:p>
          <w:p w14:paraId="5B21DD5D" w14:textId="77777777" w:rsidR="00E10382" w:rsidRDefault="00E10382" w:rsidP="00E10382">
            <w:pPr>
              <w:pStyle w:val="NoSpacing"/>
              <w:numPr>
                <w:ilvl w:val="0"/>
                <w:numId w:val="35"/>
              </w:numPr>
              <w:rPr>
                <w:rFonts w:cs="Tahoma"/>
              </w:rPr>
            </w:pPr>
            <w:r>
              <w:t>Inapt de muncă</w:t>
            </w:r>
          </w:p>
          <w:p w14:paraId="3D36304C" w14:textId="77777777" w:rsidR="00E10382" w:rsidRDefault="00E10382" w:rsidP="00E10382">
            <w:pPr>
              <w:pStyle w:val="NoSpacing"/>
              <w:numPr>
                <w:ilvl w:val="0"/>
                <w:numId w:val="35"/>
              </w:numPr>
              <w:rPr>
                <w:rFonts w:cs="Tahoma"/>
              </w:rPr>
            </w:pPr>
            <w:r>
              <w:t>Altele</w:t>
            </w:r>
          </w:p>
          <w:p w14:paraId="62E7A295" w14:textId="77777777" w:rsidR="00E10382" w:rsidRDefault="00E10382">
            <w:pPr>
              <w:pStyle w:val="NoSpacing"/>
              <w:rPr>
                <w:rFonts w:cs="Tahoma"/>
              </w:rPr>
            </w:pPr>
            <w:r>
              <w:t>99. Prefer să nu răspund</w:t>
            </w:r>
          </w:p>
        </w:tc>
      </w:tr>
      <w:tr w:rsidR="00E10382" w14:paraId="5DEC7CE4" w14:textId="77777777" w:rsidTr="00E10382">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B4A905" w14:textId="77777777" w:rsidR="00E10382" w:rsidRDefault="00E10382">
            <w:pPr>
              <w:pStyle w:val="NoSpacing"/>
              <w:rPr>
                <w:rFonts w:cs="Tahoma"/>
                <w:b/>
                <w:bCs/>
              </w:rPr>
            </w:pPr>
            <w:r>
              <w:rPr>
                <w:b/>
              </w:rPr>
              <w:t>Comportamentul față de vaccinare</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C50972" w14:textId="77777777" w:rsidR="00E10382" w:rsidRDefault="00E10382">
            <w:pPr>
              <w:pStyle w:val="NoSpacing"/>
              <w:rPr>
                <w:rFonts w:cs="Tahoma"/>
              </w:rPr>
            </w:pPr>
            <w:r>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083216" w14:textId="77777777" w:rsidR="00E10382" w:rsidRDefault="00E10382">
            <w:pPr>
              <w:pStyle w:val="NoSpacing"/>
              <w:rPr>
                <w:rFonts w:cs="Tahoma"/>
              </w:rPr>
            </w:pPr>
            <w:r>
              <w:t>Din câte știți, ați făcut toate vaccinurile care v-au fost recomandate?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76170A" w14:textId="77777777" w:rsidR="00E10382" w:rsidRDefault="00E10382" w:rsidP="00E10382">
            <w:pPr>
              <w:pStyle w:val="NoSpacing"/>
              <w:numPr>
                <w:ilvl w:val="0"/>
                <w:numId w:val="36"/>
              </w:numPr>
              <w:rPr>
                <w:rFonts w:cs="Tahoma"/>
              </w:rPr>
            </w:pPr>
            <w:r>
              <w:t>Niciunul</w:t>
            </w:r>
          </w:p>
          <w:p w14:paraId="1B5E9215" w14:textId="77777777" w:rsidR="00E10382" w:rsidRDefault="00E10382" w:rsidP="00E10382">
            <w:pPr>
              <w:pStyle w:val="NoSpacing"/>
              <w:numPr>
                <w:ilvl w:val="0"/>
                <w:numId w:val="36"/>
              </w:numPr>
              <w:rPr>
                <w:rFonts w:cs="Tahoma"/>
              </w:rPr>
            </w:pPr>
            <w:r>
              <w:t>Unele</w:t>
            </w:r>
          </w:p>
          <w:p w14:paraId="1616F2FE" w14:textId="77777777" w:rsidR="00E10382" w:rsidRDefault="00E10382" w:rsidP="00E10382">
            <w:pPr>
              <w:pStyle w:val="NoSpacing"/>
              <w:numPr>
                <w:ilvl w:val="0"/>
                <w:numId w:val="36"/>
              </w:numPr>
              <w:rPr>
                <w:rFonts w:cs="Tahoma"/>
              </w:rPr>
            </w:pPr>
            <w:r>
              <w:t>Toate</w:t>
            </w:r>
          </w:p>
          <w:p w14:paraId="0974B911" w14:textId="77777777" w:rsidR="00E10382" w:rsidRDefault="00E10382">
            <w:pPr>
              <w:pStyle w:val="NoSpacing"/>
              <w:rPr>
                <w:rFonts w:cs="Tahoma"/>
              </w:rPr>
            </w:pPr>
            <w:r>
              <w:t>99. Nu știu/Prefer să nu răspund</w:t>
            </w:r>
          </w:p>
        </w:tc>
      </w:tr>
      <w:tr w:rsidR="00E10382" w14:paraId="4126C737"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4802E1D"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75EEF8" w14:textId="77777777" w:rsidR="00E10382" w:rsidRDefault="00E10382">
            <w:pPr>
              <w:pStyle w:val="NoSpacing"/>
              <w:rPr>
                <w:rFonts w:cs="Tahoma"/>
              </w:rPr>
            </w:pPr>
            <w:r>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5D712A" w14:textId="77777777" w:rsidR="00E10382" w:rsidRDefault="00E10382">
            <w:pPr>
              <w:pStyle w:val="NoSpacing"/>
              <w:rPr>
                <w:rFonts w:cs="Tahoma"/>
              </w:rPr>
            </w:pPr>
            <w:r>
              <w:t>Ați refuzat sau ați amânat vaccinurile care v-au fost recomandate?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CB46A0" w14:textId="77777777" w:rsidR="00E10382" w:rsidRDefault="00E10382" w:rsidP="00E10382">
            <w:pPr>
              <w:pStyle w:val="NoSpacing"/>
              <w:numPr>
                <w:ilvl w:val="0"/>
                <w:numId w:val="37"/>
              </w:numPr>
              <w:rPr>
                <w:rFonts w:cs="Tahoma"/>
              </w:rPr>
            </w:pPr>
            <w:r>
              <w:t>Niciunul</w:t>
            </w:r>
          </w:p>
          <w:p w14:paraId="43615752" w14:textId="77777777" w:rsidR="00E10382" w:rsidRDefault="00E10382" w:rsidP="00E10382">
            <w:pPr>
              <w:pStyle w:val="NoSpacing"/>
              <w:numPr>
                <w:ilvl w:val="0"/>
                <w:numId w:val="37"/>
              </w:numPr>
              <w:rPr>
                <w:rFonts w:cs="Tahoma"/>
              </w:rPr>
            </w:pPr>
            <w:r>
              <w:t>Unele</w:t>
            </w:r>
          </w:p>
          <w:p w14:paraId="085FAD8C" w14:textId="77777777" w:rsidR="00E10382" w:rsidRDefault="00E10382" w:rsidP="00E10382">
            <w:pPr>
              <w:pStyle w:val="NoSpacing"/>
              <w:numPr>
                <w:ilvl w:val="0"/>
                <w:numId w:val="37"/>
              </w:numPr>
              <w:rPr>
                <w:rFonts w:cs="Tahoma"/>
              </w:rPr>
            </w:pPr>
            <w:r>
              <w:t>Toate</w:t>
            </w:r>
          </w:p>
          <w:p w14:paraId="599195A5" w14:textId="77777777" w:rsidR="00E10382" w:rsidRDefault="00E10382">
            <w:pPr>
              <w:pStyle w:val="NoSpacing"/>
              <w:rPr>
                <w:rFonts w:cs="Tahoma"/>
              </w:rPr>
            </w:pPr>
            <w:r>
              <w:t>99. Nu știu/</w:t>
            </w:r>
            <w:r>
              <w:br/>
              <w:t>Prefer să nu răspund</w:t>
            </w:r>
          </w:p>
        </w:tc>
      </w:tr>
      <w:tr w:rsidR="00E10382" w14:paraId="4D34D061"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7B54E85"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91E702" w14:textId="77777777" w:rsidR="00E10382" w:rsidRDefault="00E10382">
            <w:pPr>
              <w:pStyle w:val="NoSpacing"/>
              <w:rPr>
                <w:rFonts w:cs="Tahoma"/>
              </w:rPr>
            </w:pPr>
            <w:r>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581563" w14:textId="77777777" w:rsidR="00E10382" w:rsidRDefault="00E10382">
            <w:pPr>
              <w:pStyle w:val="NoSpacing"/>
              <w:rPr>
                <w:rFonts w:cs="Tahoma"/>
              </w:rPr>
            </w:pPr>
            <w:r>
              <w:t>În viitor, intenționați să vă vaccinați conform recomandărilor din țara dumneavoastră?</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3952C0" w14:textId="77777777" w:rsidR="00E10382" w:rsidRDefault="00E10382" w:rsidP="00E10382">
            <w:pPr>
              <w:pStyle w:val="NoSpacing"/>
              <w:numPr>
                <w:ilvl w:val="0"/>
                <w:numId w:val="38"/>
              </w:numPr>
              <w:rPr>
                <w:rFonts w:cs="Tahoma"/>
              </w:rPr>
            </w:pPr>
            <w:r>
              <w:t>Categoric nu</w:t>
            </w:r>
          </w:p>
          <w:p w14:paraId="55287D25" w14:textId="77777777" w:rsidR="00E10382" w:rsidRDefault="00E10382" w:rsidP="00E10382">
            <w:pPr>
              <w:pStyle w:val="NoSpacing"/>
              <w:numPr>
                <w:ilvl w:val="0"/>
                <w:numId w:val="38"/>
              </w:numPr>
              <w:rPr>
                <w:rFonts w:cs="Tahoma"/>
              </w:rPr>
            </w:pPr>
            <w:r>
              <w:t>Probabil că nu</w:t>
            </w:r>
          </w:p>
          <w:p w14:paraId="0D55D5C7" w14:textId="77777777" w:rsidR="00E10382" w:rsidRDefault="00E10382" w:rsidP="00E10382">
            <w:pPr>
              <w:pStyle w:val="NoSpacing"/>
              <w:numPr>
                <w:ilvl w:val="0"/>
                <w:numId w:val="38"/>
              </w:numPr>
              <w:rPr>
                <w:rFonts w:cs="Tahoma"/>
              </w:rPr>
            </w:pPr>
            <w:r>
              <w:t>Poate</w:t>
            </w:r>
          </w:p>
          <w:p w14:paraId="30F6E4E6" w14:textId="77777777" w:rsidR="00E10382" w:rsidRDefault="00E10382" w:rsidP="00E10382">
            <w:pPr>
              <w:pStyle w:val="NoSpacing"/>
              <w:numPr>
                <w:ilvl w:val="0"/>
                <w:numId w:val="38"/>
              </w:numPr>
              <w:rPr>
                <w:rFonts w:cs="Tahoma"/>
              </w:rPr>
            </w:pPr>
            <w:r>
              <w:t>Probabil că da</w:t>
            </w:r>
          </w:p>
          <w:p w14:paraId="0AB8087A" w14:textId="77777777" w:rsidR="00E10382" w:rsidRDefault="00E10382" w:rsidP="00E10382">
            <w:pPr>
              <w:pStyle w:val="NoSpacing"/>
              <w:numPr>
                <w:ilvl w:val="0"/>
                <w:numId w:val="38"/>
              </w:numPr>
              <w:rPr>
                <w:rFonts w:cs="Tahoma"/>
              </w:rPr>
            </w:pPr>
            <w:r>
              <w:t>Categoric</w:t>
            </w:r>
          </w:p>
          <w:p w14:paraId="5129D748" w14:textId="77777777" w:rsidR="00E10382" w:rsidRDefault="00E10382">
            <w:pPr>
              <w:pStyle w:val="NoSpacing"/>
              <w:spacing w:after="120"/>
              <w:rPr>
                <w:rFonts w:cs="Tahoma"/>
              </w:rPr>
            </w:pPr>
            <w:r>
              <w:t>99. Nu știu/Prefer să nu răspund</w:t>
            </w:r>
          </w:p>
        </w:tc>
      </w:tr>
      <w:tr w:rsidR="00E10382" w14:paraId="1A9204C7" w14:textId="77777777" w:rsidTr="00E10382">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DBE5330" w14:textId="77777777" w:rsidR="00E10382" w:rsidRDefault="00E10382">
            <w:pPr>
              <w:pStyle w:val="NoSpacing"/>
              <w:keepNext/>
              <w:rPr>
                <w:rFonts w:cs="Tahoma"/>
                <w:b/>
                <w:bCs/>
              </w:rPr>
            </w:pPr>
            <w:r>
              <w:rPr>
                <w:b/>
              </w:rPr>
              <w:t>5C</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98A16DA" w14:textId="77777777" w:rsidR="00E10382" w:rsidRDefault="00E10382">
            <w:pPr>
              <w:pStyle w:val="NoSpacing"/>
              <w:keepNext/>
              <w:rPr>
                <w:rFonts w:cs="Tahoma"/>
                <w:b/>
                <w:bCs/>
              </w:rPr>
            </w:pPr>
            <w:r>
              <w:rPr>
                <w:b/>
              </w:rPr>
              <w:t>Item</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19B8ECD" w14:textId="77777777" w:rsidR="00E10382" w:rsidRDefault="00E10382">
            <w:pPr>
              <w:pStyle w:val="NoSpacing"/>
              <w:keepNext/>
              <w:rPr>
                <w:rFonts w:cs="Tahoma"/>
                <w:b/>
                <w:bCs/>
              </w:rPr>
            </w:pPr>
            <w:r>
              <w:rPr>
                <w:b/>
              </w:rPr>
              <w:t>Întrebare</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7C20DA3" w14:textId="77777777" w:rsidR="00E10382" w:rsidRDefault="00E10382">
            <w:pPr>
              <w:pStyle w:val="NoSpacing"/>
              <w:keepNext/>
              <w:rPr>
                <w:rFonts w:cs="Tahoma"/>
                <w:b/>
                <w:bCs/>
              </w:rPr>
            </w:pPr>
            <w:r>
              <w:rPr>
                <w:b/>
              </w:rPr>
              <w:t>Opțiuni de răspuns pentru toate întrebările legate de cele 5C-uri</w:t>
            </w:r>
          </w:p>
        </w:tc>
      </w:tr>
      <w:tr w:rsidR="00E10382" w14:paraId="13905211" w14:textId="77777777" w:rsidTr="00E10382">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CE029C" w14:textId="77777777" w:rsidR="00E10382" w:rsidRDefault="00E10382">
            <w:pPr>
              <w:pStyle w:val="NoSpacing"/>
              <w:keepNext/>
              <w:rPr>
                <w:rFonts w:cs="Tahoma"/>
              </w:rPr>
            </w:pPr>
            <w:r>
              <w:t xml:space="preserve">În ce măsură sunteți sau nu sunteți de acord cu următoarele afirmații?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46FCFA" w14:textId="77777777" w:rsidR="00E10382" w:rsidRDefault="00E10382" w:rsidP="00E10382">
            <w:pPr>
              <w:pStyle w:val="NoSpacing"/>
              <w:keepNext/>
              <w:numPr>
                <w:ilvl w:val="0"/>
                <w:numId w:val="39"/>
              </w:numPr>
              <w:rPr>
                <w:rFonts w:cs="Tahoma"/>
              </w:rPr>
            </w:pPr>
            <w:r>
              <w:t>Nu sunt deloc de acord</w:t>
            </w:r>
          </w:p>
          <w:p w14:paraId="6E63E8A5" w14:textId="77777777" w:rsidR="00E10382" w:rsidRDefault="00E10382" w:rsidP="00E10382">
            <w:pPr>
              <w:pStyle w:val="NoSpacing"/>
              <w:keepNext/>
              <w:numPr>
                <w:ilvl w:val="0"/>
                <w:numId w:val="39"/>
              </w:numPr>
              <w:rPr>
                <w:rFonts w:cs="Tahoma"/>
              </w:rPr>
            </w:pPr>
            <w:r>
              <w:t>Parțial nu sunt de acord</w:t>
            </w:r>
          </w:p>
          <w:p w14:paraId="09E0FC74" w14:textId="77777777" w:rsidR="00E10382" w:rsidRDefault="00E10382" w:rsidP="00E10382">
            <w:pPr>
              <w:pStyle w:val="NoSpacing"/>
              <w:keepNext/>
              <w:numPr>
                <w:ilvl w:val="0"/>
                <w:numId w:val="39"/>
              </w:numPr>
              <w:rPr>
                <w:rFonts w:cs="Tahoma"/>
              </w:rPr>
            </w:pPr>
            <w:r>
              <w:t>Neutru</w:t>
            </w:r>
          </w:p>
          <w:p w14:paraId="1741A105" w14:textId="77777777" w:rsidR="00E10382" w:rsidRDefault="00E10382" w:rsidP="00E10382">
            <w:pPr>
              <w:pStyle w:val="NoSpacing"/>
              <w:keepNext/>
              <w:numPr>
                <w:ilvl w:val="0"/>
                <w:numId w:val="39"/>
              </w:numPr>
              <w:rPr>
                <w:rFonts w:cs="Tahoma"/>
              </w:rPr>
            </w:pPr>
            <w:r>
              <w:t>Sunt parțial de acord</w:t>
            </w:r>
          </w:p>
          <w:p w14:paraId="4BCAFD1B" w14:textId="77777777" w:rsidR="00E10382" w:rsidRDefault="00E10382" w:rsidP="00E10382">
            <w:pPr>
              <w:pStyle w:val="NoSpacing"/>
              <w:keepNext/>
              <w:numPr>
                <w:ilvl w:val="0"/>
                <w:numId w:val="39"/>
              </w:numPr>
              <w:rPr>
                <w:rFonts w:cs="Tahoma"/>
              </w:rPr>
            </w:pPr>
            <w:r>
              <w:t>Sunt întru totul de acord</w:t>
            </w:r>
          </w:p>
          <w:p w14:paraId="455CC8CE" w14:textId="77777777" w:rsidR="00E10382" w:rsidRDefault="00E10382">
            <w:pPr>
              <w:pStyle w:val="NoSpacing"/>
              <w:keepNext/>
              <w:spacing w:after="60"/>
              <w:rPr>
                <w:rFonts w:cs="Tahoma"/>
              </w:rPr>
            </w:pPr>
            <w:r>
              <w:t>99. Nu știu/</w:t>
            </w:r>
            <w:r>
              <w:br/>
              <w:t>Prefer să nu răspund</w:t>
            </w:r>
          </w:p>
        </w:tc>
      </w:tr>
      <w:tr w:rsidR="00E10382" w14:paraId="7DB58A68" w14:textId="77777777" w:rsidTr="00E10382">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2A917BD" w14:textId="77777777" w:rsidR="00E10382" w:rsidRDefault="00E10382">
            <w:pPr>
              <w:pStyle w:val="NoSpacing"/>
              <w:rPr>
                <w:rFonts w:cs="Tahoma"/>
                <w:b/>
                <w:bCs/>
              </w:rPr>
            </w:pPr>
            <w:r>
              <w:rPr>
                <w:b/>
              </w:rPr>
              <w:t xml:space="preserve">Convingere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008507" w14:textId="77777777" w:rsidR="00E10382" w:rsidRDefault="00E10382">
            <w:pPr>
              <w:pStyle w:val="NoSpacing"/>
              <w:spacing w:after="60"/>
              <w:rPr>
                <w:rFonts w:cs="Tahoma"/>
                <w:b/>
                <w:bCs/>
              </w:rPr>
            </w:pPr>
            <w:r>
              <w:rPr>
                <w:b/>
              </w:rPr>
              <w:t>9 (de bază)</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FC2F70" w14:textId="47BE38B4" w:rsidR="00E10382" w:rsidRDefault="00E10382">
            <w:pPr>
              <w:pStyle w:val="NoSpacing"/>
              <w:spacing w:after="60"/>
              <w:rPr>
                <w:rFonts w:cs="Tahoma"/>
                <w:b/>
                <w:bCs/>
              </w:rPr>
            </w:pPr>
            <w:r>
              <w:rPr>
                <w:b/>
              </w:rPr>
              <w:t>În general, cred că vaccinurile sunt sigure.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4C9FB" w14:textId="77777777" w:rsidR="00E10382" w:rsidRDefault="00E10382">
            <w:pPr>
              <w:pStyle w:val="NoSpacing"/>
              <w:rPr>
                <w:rFonts w:cs="Tahoma"/>
              </w:rPr>
            </w:pPr>
          </w:p>
        </w:tc>
      </w:tr>
      <w:tr w:rsidR="00E10382" w14:paraId="2AD2FD01"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88BAB06"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2CC6BE" w14:textId="77777777" w:rsidR="00E10382" w:rsidRDefault="00E10382">
            <w:pPr>
              <w:pStyle w:val="NoSpacing"/>
              <w:spacing w:after="60"/>
              <w:rPr>
                <w:rFonts w:cs="Tahoma"/>
              </w:rPr>
            </w:pPr>
            <w:r>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D13E65" w14:textId="6F2695DE" w:rsidR="00E10382" w:rsidRDefault="00E10382">
            <w:pPr>
              <w:pStyle w:val="NoSpacing"/>
              <w:spacing w:after="60"/>
              <w:rPr>
                <w:rFonts w:cs="Tahoma"/>
              </w:rPr>
            </w:pPr>
            <w:r>
              <w:t>În general, cred că vaccinurile sunt eficace.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53543A" w14:textId="77777777" w:rsidR="00E10382" w:rsidRDefault="00E10382">
            <w:pPr>
              <w:pStyle w:val="NoSpacing"/>
              <w:rPr>
                <w:rFonts w:cs="Tahoma"/>
              </w:rPr>
            </w:pPr>
          </w:p>
        </w:tc>
      </w:tr>
      <w:tr w:rsidR="00E10382" w14:paraId="1226475C"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B40D139"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A76AF3" w14:textId="77777777" w:rsidR="00E10382" w:rsidRDefault="00E10382">
            <w:pPr>
              <w:pStyle w:val="NoSpacing"/>
              <w:spacing w:after="60"/>
              <w:rPr>
                <w:rFonts w:cs="Tahoma"/>
              </w:rPr>
            </w:pPr>
            <w:r>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BEADD7" w14:textId="4477587E" w:rsidR="00E10382" w:rsidRDefault="00E10382">
            <w:pPr>
              <w:pStyle w:val="NoSpacing"/>
              <w:spacing w:after="60"/>
              <w:rPr>
                <w:rFonts w:cs="Tahoma"/>
              </w:rPr>
            </w:pPr>
            <w:r>
              <w:t>Am încredere că autoritățile de sănătate publică recomandă doar vaccinuri sigure și eficace.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FE878" w14:textId="77777777" w:rsidR="00E10382" w:rsidRDefault="00E10382">
            <w:pPr>
              <w:pStyle w:val="NoSpacing"/>
              <w:rPr>
                <w:rFonts w:cs="Tahoma"/>
              </w:rPr>
            </w:pPr>
          </w:p>
        </w:tc>
      </w:tr>
      <w:tr w:rsidR="00E10382" w14:paraId="1E2535FA" w14:textId="77777777" w:rsidTr="00E10382">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8C44C0" w14:textId="77777777" w:rsidR="00E10382" w:rsidRDefault="00E10382">
            <w:pPr>
              <w:pStyle w:val="NoSpacing"/>
              <w:rPr>
                <w:rFonts w:cs="Tahoma"/>
                <w:b/>
                <w:bCs/>
              </w:rPr>
            </w:pPr>
            <w:r>
              <w:rPr>
                <w:b/>
              </w:rPr>
              <w:t>Confort</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3659A8" w14:textId="77777777" w:rsidR="00E10382" w:rsidRDefault="00E10382">
            <w:pPr>
              <w:pStyle w:val="NoSpacing"/>
              <w:spacing w:after="60"/>
              <w:rPr>
                <w:rFonts w:cs="Tahoma"/>
                <w:b/>
                <w:bCs/>
              </w:rPr>
            </w:pPr>
            <w:r>
              <w:rPr>
                <w:b/>
              </w:rPr>
              <w:t>12 (de bază)</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1A6F0E" w14:textId="3166FC37" w:rsidR="00E10382" w:rsidRDefault="00E10382">
            <w:pPr>
              <w:pStyle w:val="NoSpacing"/>
              <w:spacing w:after="60"/>
              <w:rPr>
                <w:rFonts w:cs="Tahoma"/>
                <w:b/>
                <w:bCs/>
              </w:rPr>
            </w:pPr>
            <w:r>
              <w:rPr>
                <w:b/>
              </w:rPr>
              <w:t>Mă vaccinez pentru că este prea riscant să mă îmbolnăvesc.</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32A93" w14:textId="77777777" w:rsidR="00E10382" w:rsidRDefault="00E10382">
            <w:pPr>
              <w:pStyle w:val="NoSpacing"/>
              <w:rPr>
                <w:rFonts w:cs="Tahoma"/>
              </w:rPr>
            </w:pPr>
          </w:p>
        </w:tc>
      </w:tr>
      <w:tr w:rsidR="00E10382" w14:paraId="71A07403"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9472DE"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076739" w14:textId="77777777" w:rsidR="00E10382" w:rsidRDefault="00E10382">
            <w:pPr>
              <w:pStyle w:val="NoSpacing"/>
              <w:spacing w:after="60"/>
              <w:rPr>
                <w:rFonts w:cs="Tahoma"/>
              </w:rPr>
            </w:pPr>
            <w:r>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0FAE81" w14:textId="69A8DB24" w:rsidR="00E10382" w:rsidRDefault="00E10382">
            <w:pPr>
              <w:pStyle w:val="NoSpacing"/>
              <w:spacing w:after="60"/>
              <w:rPr>
                <w:rFonts w:cs="Tahoma"/>
              </w:rPr>
            </w:pPr>
            <w:r>
              <w:t>Vaccinurile nu-mi sunt necesare, deoarece mă îmbolnăvesc rar.</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A6588F" w14:textId="77777777" w:rsidR="00E10382" w:rsidRDefault="00E10382">
            <w:pPr>
              <w:pStyle w:val="NoSpacing"/>
              <w:rPr>
                <w:rFonts w:cs="Tahoma"/>
              </w:rPr>
            </w:pPr>
          </w:p>
        </w:tc>
      </w:tr>
      <w:tr w:rsidR="00E10382" w14:paraId="0493D502"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38F7FEA"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2B1258" w14:textId="77777777" w:rsidR="00E10382" w:rsidRDefault="00E10382">
            <w:pPr>
              <w:pStyle w:val="NoSpacing"/>
              <w:spacing w:after="60"/>
              <w:rPr>
                <w:rFonts w:cs="Tahoma"/>
              </w:rPr>
            </w:pPr>
            <w:r>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6B87BF" w14:textId="2B2A97D4" w:rsidR="00E10382" w:rsidRDefault="00E10382">
            <w:pPr>
              <w:pStyle w:val="NoSpacing"/>
              <w:spacing w:after="60"/>
              <w:rPr>
                <w:rFonts w:cs="Tahoma"/>
              </w:rPr>
            </w:pPr>
            <w:r>
              <w:t>Vaccinarea nu este necesară deoarece bolile care pot fi prevenite prin vaccinare nu mai sunt frecvente.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4372B2" w14:textId="77777777" w:rsidR="00E10382" w:rsidRDefault="00E10382">
            <w:pPr>
              <w:pStyle w:val="NoSpacing"/>
              <w:rPr>
                <w:rFonts w:cs="Tahoma"/>
              </w:rPr>
            </w:pPr>
          </w:p>
        </w:tc>
      </w:tr>
      <w:tr w:rsidR="00E10382" w14:paraId="2D046DC5" w14:textId="77777777" w:rsidTr="00E10382">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65F6600" w14:textId="77777777" w:rsidR="00E10382" w:rsidRDefault="00E10382">
            <w:pPr>
              <w:pStyle w:val="NoSpacing"/>
              <w:rPr>
                <w:rFonts w:cs="Tahoma"/>
                <w:b/>
                <w:bCs/>
              </w:rPr>
            </w:pPr>
            <w:r>
              <w:rPr>
                <w:b/>
              </w:rPr>
              <w:t>Constrângeri</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D8D14A" w14:textId="77777777" w:rsidR="00E10382" w:rsidRDefault="00E10382">
            <w:pPr>
              <w:pStyle w:val="NoSpacing"/>
              <w:spacing w:after="60"/>
              <w:rPr>
                <w:rFonts w:cs="Tahoma"/>
                <w:b/>
                <w:bCs/>
              </w:rPr>
            </w:pPr>
            <w:r>
              <w:rPr>
                <w:b/>
              </w:rPr>
              <w:t>15 (de bază)</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E1BBB5" w14:textId="15E59936" w:rsidR="00E10382" w:rsidRDefault="00E10382">
            <w:pPr>
              <w:pStyle w:val="NoSpacing"/>
              <w:spacing w:after="60"/>
              <w:rPr>
                <w:rFonts w:cs="Tahoma"/>
                <w:b/>
                <w:bCs/>
              </w:rPr>
            </w:pPr>
            <w:r>
              <w:rPr>
                <w:b/>
              </w:rPr>
              <w:t>În practică, îmi va fi greu să mă vaccinez.</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EACE98" w14:textId="77777777" w:rsidR="00E10382" w:rsidRDefault="00E10382">
            <w:pPr>
              <w:pStyle w:val="NoSpacing"/>
              <w:rPr>
                <w:rFonts w:cs="Tahoma"/>
              </w:rPr>
            </w:pPr>
          </w:p>
        </w:tc>
      </w:tr>
      <w:tr w:rsidR="00E10382" w14:paraId="7B96C990"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F3DC29"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51D036" w14:textId="77777777" w:rsidR="00E10382" w:rsidRDefault="00E10382">
            <w:pPr>
              <w:pStyle w:val="NoSpacing"/>
              <w:spacing w:after="60"/>
              <w:rPr>
                <w:rFonts w:cs="Tahoma"/>
              </w:rPr>
            </w:pPr>
            <w:r>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AD6DBF" w14:textId="642AD12C" w:rsidR="00E10382" w:rsidRDefault="00E10382">
            <w:pPr>
              <w:pStyle w:val="NoSpacing"/>
              <w:spacing w:after="60"/>
              <w:rPr>
                <w:rFonts w:cs="Tahoma"/>
              </w:rPr>
            </w:pPr>
            <w:r>
              <w:t>Mă asigur că fac vaccinurile cele mai importante în timp util.</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83930" w14:textId="77777777" w:rsidR="00E10382" w:rsidRDefault="00E10382">
            <w:pPr>
              <w:pStyle w:val="NoSpacing"/>
              <w:rPr>
                <w:rFonts w:cs="Tahoma"/>
              </w:rPr>
            </w:pPr>
          </w:p>
        </w:tc>
      </w:tr>
      <w:tr w:rsidR="00E10382" w14:paraId="4C88E35B"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BFA56D"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3A3A36" w14:textId="77777777" w:rsidR="00E10382" w:rsidRDefault="00E10382">
            <w:pPr>
              <w:pStyle w:val="NoSpacing"/>
              <w:spacing w:after="60"/>
              <w:rPr>
                <w:rFonts w:cs="Tahoma"/>
              </w:rPr>
            </w:pPr>
            <w:r>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D80DDE" w14:textId="0529F39D" w:rsidR="00E10382" w:rsidRDefault="00E10382">
            <w:pPr>
              <w:pStyle w:val="NoSpacing"/>
              <w:spacing w:after="60"/>
              <w:rPr>
                <w:rFonts w:cs="Tahoma"/>
              </w:rPr>
            </w:pPr>
            <w:r>
              <w:t>Îmi este ușor să accesez serviciile de vaccinare.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98FF5A" w14:textId="77777777" w:rsidR="00E10382" w:rsidRDefault="00E10382">
            <w:pPr>
              <w:pStyle w:val="NoSpacing"/>
              <w:rPr>
                <w:rFonts w:cs="Tahoma"/>
              </w:rPr>
            </w:pPr>
          </w:p>
        </w:tc>
      </w:tr>
      <w:tr w:rsidR="00E10382" w14:paraId="7D4C3887" w14:textId="77777777" w:rsidTr="00E10382">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86F4B9" w14:textId="77777777" w:rsidR="00E10382" w:rsidRDefault="00E10382">
            <w:pPr>
              <w:pStyle w:val="NoSpacing"/>
              <w:rPr>
                <w:rFonts w:cs="Tahoma"/>
                <w:b/>
                <w:bCs/>
              </w:rPr>
            </w:pPr>
            <w:r>
              <w:rPr>
                <w:b/>
              </w:rPr>
              <w:t>Calcule</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672ECD" w14:textId="77777777" w:rsidR="00E10382" w:rsidRDefault="00E10382">
            <w:pPr>
              <w:pStyle w:val="NoSpacing"/>
              <w:spacing w:after="60"/>
              <w:rPr>
                <w:rFonts w:cs="Tahoma"/>
                <w:b/>
                <w:bCs/>
              </w:rPr>
            </w:pPr>
            <w:r>
              <w:rPr>
                <w:b/>
              </w:rPr>
              <w:t>18 (de bază)</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7B6742" w14:textId="29B281FB" w:rsidR="00E10382" w:rsidRDefault="00E10382">
            <w:pPr>
              <w:pStyle w:val="NoSpacing"/>
              <w:spacing w:after="60"/>
              <w:rPr>
                <w:rFonts w:cs="Tahoma"/>
                <w:b/>
                <w:bCs/>
              </w:rPr>
            </w:pPr>
            <w:r>
              <w:rPr>
                <w:b/>
              </w:rPr>
              <w:t>Când mă gândesc să mă vaccinez, cântăresc beneficiile și riscurile pentru a lua cea mai bună decizie posibilă.</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352152" w14:textId="77777777" w:rsidR="00E10382" w:rsidRDefault="00E10382">
            <w:pPr>
              <w:pStyle w:val="NoSpacing"/>
              <w:rPr>
                <w:rFonts w:cs="Tahoma"/>
              </w:rPr>
            </w:pPr>
          </w:p>
        </w:tc>
      </w:tr>
      <w:tr w:rsidR="00E10382" w14:paraId="7C3A7F4D"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2188E7"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8DFB7B" w14:textId="77777777" w:rsidR="00E10382" w:rsidRDefault="00E10382">
            <w:pPr>
              <w:pStyle w:val="NoSpacing"/>
              <w:spacing w:after="60"/>
              <w:rPr>
                <w:rFonts w:cs="Tahoma"/>
              </w:rPr>
            </w:pPr>
            <w:r>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EF5775F" w14:textId="3DBF2F61" w:rsidR="00E10382" w:rsidRDefault="00E10382">
            <w:pPr>
              <w:pStyle w:val="NoSpacing"/>
              <w:spacing w:after="60"/>
              <w:rPr>
                <w:rFonts w:cs="Tahoma"/>
              </w:rPr>
            </w:pPr>
            <w:r>
              <w:t>În general, fac vaccinurile pe care mi le recomandă medicul sau personalul medical.</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1619C" w14:textId="77777777" w:rsidR="00E10382" w:rsidRDefault="00E10382">
            <w:pPr>
              <w:pStyle w:val="EC-List2"/>
              <w:numPr>
                <w:ilvl w:val="0"/>
                <w:numId w:val="0"/>
              </w:numPr>
            </w:pPr>
          </w:p>
        </w:tc>
      </w:tr>
      <w:tr w:rsidR="00E10382" w14:paraId="2BB50600"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B32A0CF"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501E83" w14:textId="77777777" w:rsidR="00E10382" w:rsidRDefault="00E10382">
            <w:pPr>
              <w:pStyle w:val="NoSpacing"/>
              <w:spacing w:after="60"/>
              <w:rPr>
                <w:rFonts w:cs="Tahoma"/>
              </w:rPr>
            </w:pPr>
            <w:r>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AF3E0F" w14:textId="37B7411A" w:rsidR="00E10382" w:rsidRDefault="00E10382">
            <w:pPr>
              <w:pStyle w:val="NoSpacing"/>
              <w:spacing w:after="60"/>
              <w:rPr>
                <w:rFonts w:cs="Tahoma"/>
              </w:rPr>
            </w:pPr>
            <w:r>
              <w:t>Informațiile pe care le primesc despre vaccinuri de la autoritățile publice din domeniul sănătății sunt fiabile.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ECC7AD" w14:textId="77777777" w:rsidR="00E10382" w:rsidRDefault="00E10382">
            <w:pPr>
              <w:pStyle w:val="NoSpacing"/>
              <w:rPr>
                <w:rFonts w:cs="Tahoma"/>
              </w:rPr>
            </w:pPr>
          </w:p>
        </w:tc>
      </w:tr>
      <w:tr w:rsidR="00E10382" w14:paraId="6449CF9C" w14:textId="77777777" w:rsidTr="00E10382">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B3F2C8" w14:textId="77777777" w:rsidR="00E10382" w:rsidRDefault="00E10382">
            <w:pPr>
              <w:pStyle w:val="NoSpacing"/>
              <w:rPr>
                <w:rFonts w:cs="Tahoma"/>
                <w:b/>
                <w:bCs/>
              </w:rPr>
            </w:pPr>
            <w:r>
              <w:rPr>
                <w:b/>
              </w:rPr>
              <w:t>Responsabilitatea colectivă</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75D91E" w14:textId="77777777" w:rsidR="00E10382" w:rsidRDefault="00E10382">
            <w:pPr>
              <w:pStyle w:val="NoSpacing"/>
              <w:spacing w:after="60"/>
              <w:rPr>
                <w:rFonts w:cs="Tahoma"/>
                <w:b/>
                <w:bCs/>
              </w:rPr>
            </w:pPr>
            <w:r>
              <w:rPr>
                <w:b/>
              </w:rPr>
              <w:t>21 (de bază)</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173467" w14:textId="727DAFAF" w:rsidR="00E10382" w:rsidRDefault="00E10382">
            <w:pPr>
              <w:pStyle w:val="NoSpacing"/>
              <w:spacing w:after="60"/>
              <w:rPr>
                <w:rFonts w:cs="Tahoma"/>
                <w:b/>
                <w:bCs/>
              </w:rPr>
            </w:pPr>
            <w:r>
              <w:rPr>
                <w:b/>
              </w:rPr>
              <w:t>Mă vaccinez pentru că astfel protejez alte persoane.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251D3" w14:textId="77777777" w:rsidR="00E10382" w:rsidRDefault="00E10382">
            <w:pPr>
              <w:pStyle w:val="NoSpacing"/>
              <w:rPr>
                <w:rFonts w:cs="Tahoma"/>
              </w:rPr>
            </w:pPr>
          </w:p>
        </w:tc>
      </w:tr>
      <w:tr w:rsidR="00E10382" w14:paraId="4D940BDD"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EAE8A34"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F8FABC" w14:textId="77777777" w:rsidR="00E10382" w:rsidRDefault="00E10382">
            <w:pPr>
              <w:pStyle w:val="NoSpacing"/>
              <w:spacing w:after="60"/>
              <w:rPr>
                <w:rFonts w:cs="Tahoma"/>
              </w:rPr>
            </w:pPr>
            <w:r>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B7ABED" w14:textId="09AAECAA" w:rsidR="00E10382" w:rsidRDefault="00E10382">
            <w:pPr>
              <w:pStyle w:val="NoSpacing"/>
              <w:spacing w:after="60"/>
              <w:rPr>
                <w:rFonts w:cs="Tahoma"/>
              </w:rPr>
            </w:pPr>
            <w:r>
              <w:t>Când toată lumea este vaccinată, nu trebuie să mă vaccinez și eu.</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4B94B0" w14:textId="77777777" w:rsidR="00E10382" w:rsidRDefault="00E10382">
            <w:pPr>
              <w:pStyle w:val="NoSpacing"/>
              <w:rPr>
                <w:rFonts w:cs="Tahoma"/>
              </w:rPr>
            </w:pPr>
          </w:p>
        </w:tc>
      </w:tr>
      <w:tr w:rsidR="00E10382" w14:paraId="13B80405" w14:textId="77777777" w:rsidTr="00E10382">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397F4BA" w14:textId="77777777" w:rsidR="00E10382" w:rsidRDefault="00E10382">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945C70" w14:textId="77777777" w:rsidR="00E10382" w:rsidRDefault="00E10382">
            <w:pPr>
              <w:pStyle w:val="NoSpacing"/>
              <w:spacing w:after="60"/>
              <w:rPr>
                <w:rFonts w:cs="Tahoma"/>
              </w:rPr>
            </w:pPr>
            <w:r>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AAF87F" w14:textId="7CC12399" w:rsidR="00E10382" w:rsidRDefault="00E10382">
            <w:pPr>
              <w:pStyle w:val="NoSpacing"/>
              <w:spacing w:after="60"/>
              <w:rPr>
                <w:rFonts w:cs="Tahoma"/>
              </w:rPr>
            </w:pPr>
            <w:r>
              <w:t>Majoritatea rudelor și prietenilor mei apropiați vor să mă vaccinez.</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C08BD" w14:textId="77777777" w:rsidR="00E10382" w:rsidRDefault="00E10382">
            <w:pPr>
              <w:pStyle w:val="NoSpacing"/>
              <w:rPr>
                <w:rFonts w:cs="Tahoma"/>
              </w:rPr>
            </w:pPr>
          </w:p>
        </w:tc>
      </w:tr>
    </w:tbl>
    <w:p w14:paraId="178AEEBC" w14:textId="77777777" w:rsidR="002F3099" w:rsidRDefault="002F3099" w:rsidP="002F3099">
      <w:pPr>
        <w:pStyle w:val="EC-Para"/>
        <w:spacing w:before="240"/>
        <w:rPr>
          <w:rFonts w:eastAsia="Batang"/>
          <w:b/>
          <w:bCs/>
          <w:color w:val="65B32E"/>
          <w:spacing w:val="-8"/>
          <w:kern w:val="0"/>
          <w:sz w:val="30"/>
          <w:szCs w:val="30"/>
          <w:lang w:eastAsia="en-US"/>
        </w:rPr>
      </w:pPr>
      <w:r w:rsidRPr="002F3099">
        <w:rPr>
          <w:rFonts w:eastAsia="Batang"/>
          <w:b/>
          <w:bCs/>
          <w:color w:val="65B32E"/>
          <w:spacing w:val="-8"/>
          <w:kern w:val="0"/>
          <w:sz w:val="30"/>
          <w:szCs w:val="30"/>
          <w:lang w:eastAsia="en-US"/>
        </w:rPr>
        <w:t>Întrebări calitative care necesită un răspuns deschis</w:t>
      </w:r>
    </w:p>
    <w:p w14:paraId="3DA63B08" w14:textId="77777777" w:rsidR="00EF427A" w:rsidRDefault="00EF427A" w:rsidP="00EF427A">
      <w:pPr>
        <w:pStyle w:val="EC-Para"/>
      </w:pPr>
      <w:r>
        <w:t>1. Ce întrebări sau preocupări aveți când vă gândiți să vă vaccinați?</w:t>
      </w:r>
    </w:p>
    <w:p w14:paraId="2D336DE3" w14:textId="77777777" w:rsidR="00EF427A" w:rsidRDefault="00EF427A" w:rsidP="00EF427A">
      <w:pPr>
        <w:pStyle w:val="EC-Para"/>
      </w:pPr>
      <w:r>
        <w:t>2. Care sunt primele lucruri care vă vin în minte când vă gândiți la vaccinuri?</w:t>
      </w:r>
    </w:p>
    <w:p w14:paraId="290B57FC" w14:textId="77777777" w:rsidR="00EF427A" w:rsidRDefault="00EF427A" w:rsidP="00EF427A">
      <w:pPr>
        <w:pStyle w:val="EC-Para"/>
      </w:pPr>
      <w:r>
        <w:t xml:space="preserve">3. </w:t>
      </w:r>
      <w:r w:rsidRPr="00EF427A">
        <w:rPr>
          <w:b/>
          <w:bCs/>
          <w:u w:val="single"/>
        </w:rPr>
        <w:t>Convingerea</w:t>
      </w:r>
      <w:r>
        <w:t>: În general, ce părere aveți despre siguranța și eficacitatea vaccinurilor?</w:t>
      </w:r>
    </w:p>
    <w:p w14:paraId="333B3311" w14:textId="77777777" w:rsidR="00EF427A" w:rsidRDefault="00EF427A" w:rsidP="00EF427A">
      <w:pPr>
        <w:pStyle w:val="EC-Para"/>
      </w:pPr>
      <w:r>
        <w:t xml:space="preserve">4. </w:t>
      </w:r>
      <w:r w:rsidRPr="00EF427A">
        <w:rPr>
          <w:b/>
          <w:bCs/>
          <w:u w:val="single"/>
        </w:rPr>
        <w:t>Confortul</w:t>
      </w:r>
      <w:r>
        <w:t>: Cum vă evaluați riscul de a vă îmbolnăvi de boli care pot fi prevenite prin vaccinare?</w:t>
      </w:r>
    </w:p>
    <w:p w14:paraId="0122E8D3" w14:textId="77777777" w:rsidR="00EF427A" w:rsidRDefault="00EF427A" w:rsidP="00EF427A">
      <w:pPr>
        <w:pStyle w:val="EC-Para"/>
      </w:pPr>
      <w:r>
        <w:t xml:space="preserve">5. </w:t>
      </w:r>
      <w:r w:rsidRPr="00EF427A">
        <w:rPr>
          <w:b/>
          <w:bCs/>
          <w:u w:val="single"/>
        </w:rPr>
        <w:t>Constrângerile</w:t>
      </w:r>
      <w:r>
        <w:t>: Ce fel de obstacole întâmpinați când încercați să vă vaccinați? Pot fi dificultăți fizice, psihologice sau de altă natură.</w:t>
      </w:r>
    </w:p>
    <w:p w14:paraId="334A8B5E" w14:textId="77777777" w:rsidR="00EF427A" w:rsidRDefault="00EF427A" w:rsidP="00EF427A">
      <w:pPr>
        <w:pStyle w:val="EC-Para"/>
      </w:pPr>
      <w:r>
        <w:t xml:space="preserve">6. </w:t>
      </w:r>
      <w:r w:rsidRPr="00EF427A">
        <w:rPr>
          <w:b/>
          <w:bCs/>
          <w:u w:val="single"/>
        </w:rPr>
        <w:t>Calculele</w:t>
      </w:r>
      <w:r>
        <w:t>: Ce fel de informații căutați și citiți când încercați să luați o decizie cu privire la necesitatea vaccinării?</w:t>
      </w:r>
    </w:p>
    <w:p w14:paraId="15183A77" w14:textId="77777777" w:rsidR="00EF427A" w:rsidRDefault="00EF427A" w:rsidP="00EF427A">
      <w:pPr>
        <w:pStyle w:val="EC-Para"/>
        <w:rPr>
          <w:i/>
          <w:iCs/>
        </w:rPr>
      </w:pPr>
      <w:r>
        <w:t xml:space="preserve">7. </w:t>
      </w:r>
      <w:r w:rsidRPr="00EF427A">
        <w:rPr>
          <w:b/>
          <w:bCs/>
          <w:u w:val="single"/>
        </w:rPr>
        <w:t>Responsabilitatea colectivă</w:t>
      </w:r>
      <w:r w:rsidRPr="00EF427A">
        <w:t xml:space="preserve">: </w:t>
      </w:r>
      <w:r>
        <w:t>Ce părere aveți despre vaccinare ca mijloc de a-i proteja pe ceilalți?</w:t>
      </w:r>
    </w:p>
    <w:p w14:paraId="36B41E83" w14:textId="77777777" w:rsidR="00EF427A" w:rsidRDefault="00EF427A" w:rsidP="00EF427A">
      <w:pPr>
        <w:pStyle w:val="EC-Para"/>
        <w:rPr>
          <w:i/>
          <w:iCs/>
        </w:rPr>
      </w:pPr>
    </w:p>
    <w:p w14:paraId="6832CCC7" w14:textId="5D879D8D" w:rsidR="000C6F5F" w:rsidRPr="000C6F5F" w:rsidRDefault="000C6F5F" w:rsidP="00EF427A">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97D7" w14:textId="77777777" w:rsidR="001C4046" w:rsidRPr="00CC7B7A" w:rsidRDefault="001C4046">
      <w:pPr>
        <w:rPr>
          <w:rFonts w:ascii="Arial" w:hAnsi="Arial" w:cs="Arial"/>
        </w:rPr>
      </w:pPr>
      <w:r w:rsidRPr="00CC7B7A">
        <w:rPr>
          <w:rFonts w:ascii="Arial" w:hAnsi="Arial" w:cs="Arial"/>
        </w:rPr>
        <w:separator/>
      </w:r>
    </w:p>
    <w:p w14:paraId="3204EFF1" w14:textId="77777777" w:rsidR="001C4046" w:rsidRPr="00CC7B7A" w:rsidRDefault="001C4046"/>
  </w:endnote>
  <w:endnote w:type="continuationSeparator" w:id="0">
    <w:p w14:paraId="7C2FCC81" w14:textId="77777777" w:rsidR="001C4046" w:rsidRPr="00CC7B7A" w:rsidRDefault="001C4046">
      <w:pPr>
        <w:rPr>
          <w:rFonts w:ascii="Arial" w:hAnsi="Arial" w:cs="Arial"/>
        </w:rPr>
      </w:pPr>
      <w:r w:rsidRPr="00CC7B7A">
        <w:rPr>
          <w:rFonts w:ascii="Arial" w:hAnsi="Arial" w:cs="Arial"/>
        </w:rPr>
        <w:continuationSeparator/>
      </w:r>
    </w:p>
    <w:p w14:paraId="50C57470" w14:textId="77777777" w:rsidR="001C4046" w:rsidRPr="00CC7B7A" w:rsidRDefault="001C4046"/>
  </w:endnote>
  <w:endnote w:type="continuationNotice" w:id="1">
    <w:p w14:paraId="1BD8D579" w14:textId="77777777" w:rsidR="001C4046" w:rsidRPr="00CC7B7A" w:rsidRDefault="001C4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DEDF" w14:textId="77777777" w:rsidR="001C4046" w:rsidRPr="00CC7B7A" w:rsidRDefault="001C4046" w:rsidP="0015772E"/>
    <w:p w14:paraId="5B1303F3" w14:textId="77777777" w:rsidR="001C4046" w:rsidRPr="00CC7B7A" w:rsidRDefault="001C4046" w:rsidP="0015772E">
      <w:r w:rsidRPr="00CC7B7A">
        <w:separator/>
      </w:r>
    </w:p>
  </w:footnote>
  <w:footnote w:type="continuationSeparator" w:id="0">
    <w:p w14:paraId="17E23527" w14:textId="77777777" w:rsidR="001C4046" w:rsidRPr="00CC7B7A" w:rsidRDefault="001C4046">
      <w:pPr>
        <w:rPr>
          <w:rFonts w:ascii="Arial" w:hAnsi="Arial" w:cs="Arial"/>
        </w:rPr>
      </w:pPr>
      <w:r w:rsidRPr="00CC7B7A">
        <w:rPr>
          <w:rFonts w:ascii="Arial" w:hAnsi="Arial" w:cs="Arial"/>
        </w:rPr>
        <w:continuationSeparator/>
      </w:r>
    </w:p>
    <w:p w14:paraId="5C1DE991" w14:textId="77777777" w:rsidR="001C4046" w:rsidRPr="00CC7B7A" w:rsidRDefault="001C4046"/>
  </w:footnote>
  <w:footnote w:type="continuationNotice" w:id="1">
    <w:p w14:paraId="5796B538" w14:textId="77777777" w:rsidR="001C4046" w:rsidRPr="00CC7B7A" w:rsidRDefault="001C4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B87F" w14:textId="5E0E698C" w:rsidR="00970A2F" w:rsidRPr="00CC7B7A" w:rsidRDefault="00970A2F" w:rsidP="00970A2F">
    <w:pPr>
      <w:pStyle w:val="EC-Header"/>
    </w:pPr>
    <w:r w:rsidRPr="005B10C6">
      <w:rPr>
        <w:b w:val="0"/>
        <w:bCs/>
      </w:rPr>
      <w:t>SPRIJIN OPERAȚIONAL AL</w:t>
    </w:r>
    <w:r w:rsidRPr="005B10C6">
      <w:t xml:space="preserve"> ECDC</w:t>
    </w:r>
    <w:r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8D8C" w14:textId="03FF708C" w:rsidR="007A24AF" w:rsidRPr="00CC7B7A" w:rsidRDefault="005B10C6" w:rsidP="007A24AF">
    <w:pPr>
      <w:pStyle w:val="EC-Header"/>
    </w:pPr>
    <w:r w:rsidRPr="005B10C6">
      <w:rPr>
        <w:b w:val="0"/>
        <w:bCs/>
      </w:rPr>
      <w:t xml:space="preserve">SPRIJIN </w:t>
    </w:r>
    <w:r w:rsidRPr="005B10C6">
      <w:rPr>
        <w:b w:val="0"/>
        <w:bCs/>
      </w:rPr>
      <w:t>OPERAȚIONAL AL</w:t>
    </w:r>
    <w:r w:rsidRPr="005B10C6">
      <w:t xml:space="preserve"> ECDC</w:t>
    </w:r>
    <w:r w:rsidR="007A24AF"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 w:numId="43" w16cid:durableId="43772178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29C"/>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874"/>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00AF"/>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046"/>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34FF"/>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4E57"/>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099"/>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603"/>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6EF"/>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4F92"/>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1D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03"/>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489"/>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13B"/>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000"/>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584"/>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A31"/>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67BEC"/>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0F"/>
    <w:rsid w:val="00590954"/>
    <w:rsid w:val="00591672"/>
    <w:rsid w:val="00591754"/>
    <w:rsid w:val="00591D2F"/>
    <w:rsid w:val="00592637"/>
    <w:rsid w:val="0059314E"/>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0C6"/>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67B"/>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2EFD"/>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5E9"/>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8BB"/>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0D4"/>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88A"/>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4AF"/>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5702"/>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37D14"/>
    <w:rsid w:val="008406C1"/>
    <w:rsid w:val="00840E1F"/>
    <w:rsid w:val="00841B90"/>
    <w:rsid w:val="00841C0E"/>
    <w:rsid w:val="008423B4"/>
    <w:rsid w:val="008430FA"/>
    <w:rsid w:val="0084316A"/>
    <w:rsid w:val="008433DF"/>
    <w:rsid w:val="0084347C"/>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E6A37"/>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301B"/>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0DA"/>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A2F"/>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572"/>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D27"/>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49D0"/>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16EA0"/>
    <w:rsid w:val="00A2074E"/>
    <w:rsid w:val="00A20B82"/>
    <w:rsid w:val="00A2156F"/>
    <w:rsid w:val="00A216BB"/>
    <w:rsid w:val="00A22C79"/>
    <w:rsid w:val="00A22E28"/>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B9E"/>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4C4C"/>
    <w:rsid w:val="00A95250"/>
    <w:rsid w:val="00A95824"/>
    <w:rsid w:val="00A958C0"/>
    <w:rsid w:val="00A95966"/>
    <w:rsid w:val="00A95E60"/>
    <w:rsid w:val="00A968F5"/>
    <w:rsid w:val="00A96C7B"/>
    <w:rsid w:val="00A96F39"/>
    <w:rsid w:val="00A97685"/>
    <w:rsid w:val="00A97CE8"/>
    <w:rsid w:val="00A97D67"/>
    <w:rsid w:val="00A97E28"/>
    <w:rsid w:val="00AA0AA8"/>
    <w:rsid w:val="00AA1055"/>
    <w:rsid w:val="00AA1591"/>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C59"/>
    <w:rsid w:val="00AE0E73"/>
    <w:rsid w:val="00AE2AA1"/>
    <w:rsid w:val="00AE31EB"/>
    <w:rsid w:val="00AE3B0E"/>
    <w:rsid w:val="00AE3D2A"/>
    <w:rsid w:val="00AE3E1F"/>
    <w:rsid w:val="00AE4EC8"/>
    <w:rsid w:val="00AE69EE"/>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17F5A"/>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A0"/>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6B83"/>
    <w:rsid w:val="00C47748"/>
    <w:rsid w:val="00C47A68"/>
    <w:rsid w:val="00C47FC6"/>
    <w:rsid w:val="00C50F33"/>
    <w:rsid w:val="00C51A91"/>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507"/>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5CD"/>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CCA"/>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382"/>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905"/>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27A"/>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371"/>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333"/>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3C55"/>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E79C8"/>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10382"/>
    <w:rPr>
      <w:sz w:val="14"/>
      <w:szCs w:val="24"/>
      <w:lang w:val="ro-RO"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486">
      <w:bodyDiv w:val="1"/>
      <w:marLeft w:val="0"/>
      <w:marRight w:val="0"/>
      <w:marTop w:val="0"/>
      <w:marBottom w:val="0"/>
      <w:divBdr>
        <w:top w:val="none" w:sz="0" w:space="0" w:color="auto"/>
        <w:left w:val="none" w:sz="0" w:space="0" w:color="auto"/>
        <w:bottom w:val="none" w:sz="0" w:space="0" w:color="auto"/>
        <w:right w:val="none" w:sz="0" w:space="0" w:color="auto"/>
      </w:divBdr>
    </w:div>
    <w:div w:id="179241378">
      <w:bodyDiv w:val="1"/>
      <w:marLeft w:val="0"/>
      <w:marRight w:val="0"/>
      <w:marTop w:val="0"/>
      <w:marBottom w:val="0"/>
      <w:divBdr>
        <w:top w:val="none" w:sz="0" w:space="0" w:color="auto"/>
        <w:left w:val="none" w:sz="0" w:space="0" w:color="auto"/>
        <w:bottom w:val="none" w:sz="0" w:space="0" w:color="auto"/>
        <w:right w:val="none" w:sz="0" w:space="0" w:color="auto"/>
      </w:divBdr>
    </w:div>
    <w:div w:id="204104961">
      <w:bodyDiv w:val="1"/>
      <w:marLeft w:val="0"/>
      <w:marRight w:val="0"/>
      <w:marTop w:val="0"/>
      <w:marBottom w:val="0"/>
      <w:divBdr>
        <w:top w:val="none" w:sz="0" w:space="0" w:color="auto"/>
        <w:left w:val="none" w:sz="0" w:space="0" w:color="auto"/>
        <w:bottom w:val="none" w:sz="0" w:space="0" w:color="auto"/>
        <w:right w:val="none" w:sz="0" w:space="0" w:color="auto"/>
      </w:divBdr>
    </w:div>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467404104">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341350244">
      <w:bodyDiv w:val="1"/>
      <w:marLeft w:val="0"/>
      <w:marRight w:val="0"/>
      <w:marTop w:val="0"/>
      <w:marBottom w:val="0"/>
      <w:divBdr>
        <w:top w:val="none" w:sz="0" w:space="0" w:color="auto"/>
        <w:left w:val="none" w:sz="0" w:space="0" w:color="auto"/>
        <w:bottom w:val="none" w:sz="0" w:space="0" w:color="auto"/>
        <w:right w:val="none" w:sz="0" w:space="0" w:color="auto"/>
      </w:divBdr>
    </w:div>
    <w:div w:id="1358896777">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485855973">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698501916">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747680865">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DPRPBC-40046813-3523</_dlc_DocId>
    <_dlc_DocIdUrl xmlns="7d00fce5-6b3a-4f22-9f75-f7a841f980d5">
      <Url>https://ecdc365.sharepoint.com/teams/iorg_sec_sbs/_layouts/15/DocIdRedir.aspx?ID=DPRPBC-40046813-3523</Url>
      <Description>DPRPBC-40046813-3523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E2C4B-1325-436F-B034-63F0E5EB1AE2}">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2.xml><?xml version="1.0" encoding="utf-8"?>
<ds:datastoreItem xmlns:ds="http://schemas.openxmlformats.org/officeDocument/2006/customXml" ds:itemID="{E6EFA7A3-22BD-4682-8A62-31A030394783}">
  <ds:schemaRefs>
    <ds:schemaRef ds:uri="http://schemas.microsoft.com/sharepoint/events"/>
  </ds:schemaRefs>
</ds:datastoreItem>
</file>

<file path=customXml/itemProps3.xml><?xml version="1.0" encoding="utf-8"?>
<ds:datastoreItem xmlns:ds="http://schemas.openxmlformats.org/officeDocument/2006/customXml" ds:itemID="{FBCED873-1D46-496A-ADF2-97AEFBDBF71C}">
  <ds:schemaRefs>
    <ds:schemaRef ds:uri="Microsoft.SharePoint.Taxonomy.ContentTypeSync"/>
  </ds:schemaRefs>
</ds:datastoreItem>
</file>

<file path=customXml/itemProps4.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5.xml><?xml version="1.0" encoding="utf-8"?>
<ds:datastoreItem xmlns:ds="http://schemas.openxmlformats.org/officeDocument/2006/customXml" ds:itemID="{8594FDEB-F3CD-49E4-882D-2B4D1730FDE1}">
  <ds:schemaRefs>
    <ds:schemaRef ds:uri="http://schemas.microsoft.com/sharepoint/v3/contenttype/forms"/>
  </ds:schemaRefs>
</ds:datastoreItem>
</file>

<file path=customXml/itemProps6.xml><?xml version="1.0" encoding="utf-8"?>
<ds:datastoreItem xmlns:ds="http://schemas.openxmlformats.org/officeDocument/2006/customXml" ds:itemID="{C88A8B44-5396-4CFC-BA3E-83BBAE475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4</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6580</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18</cp:revision>
  <cp:lastPrinted>2025-04-24T13:20:00Z</cp:lastPrinted>
  <dcterms:created xsi:type="dcterms:W3CDTF">2025-09-17T14:01:00Z</dcterms:created>
  <dcterms:modified xsi:type="dcterms:W3CDTF">2025-09-19T08:57:00Z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29e65564-02d6-46bf-bc8c-d32808f2dc94</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