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E573A" w14:textId="3C7D9A43" w:rsidR="00647769" w:rsidRDefault="00C9573D">
      <w:pPr>
        <w:ind w:left="-1418"/>
        <w:rPr>
          <w:lang w:val="en-GB"/>
        </w:rPr>
      </w:pPr>
      <w:r>
        <w:rPr>
          <w:noProof/>
          <w:lang w:val="en-GB" w:eastAsia="en-GB"/>
        </w:rPr>
        <mc:AlternateContent>
          <mc:Choice Requires="wps">
            <w:drawing>
              <wp:anchor distT="0" distB="0" distL="114300" distR="114300" simplePos="0" relativeHeight="251658240" behindDoc="0" locked="0" layoutInCell="1" allowOverlap="1" wp14:anchorId="0B2E57EA" wp14:editId="3BC1B229">
                <wp:simplePos x="0" y="0"/>
                <wp:positionH relativeFrom="page">
                  <wp:posOffset>775856</wp:posOffset>
                </wp:positionH>
                <wp:positionV relativeFrom="paragraph">
                  <wp:posOffset>2052320</wp:posOffset>
                </wp:positionV>
                <wp:extent cx="6627090" cy="16828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7090" cy="168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E5811" w14:textId="77777777" w:rsidR="00647769" w:rsidRDefault="00647769">
                            <w:pPr>
                              <w:pStyle w:val="Heading2"/>
                              <w:numPr>
                                <w:ilvl w:val="1"/>
                                <w:numId w:val="0"/>
                              </w:numPr>
                              <w:tabs>
                                <w:tab w:val="num" w:pos="576"/>
                              </w:tabs>
                              <w:spacing w:before="0" w:after="0"/>
                              <w:ind w:right="114"/>
                              <w:jc w:val="right"/>
                              <w:rPr>
                                <w:lang w:val="en-GB"/>
                              </w:rPr>
                            </w:pPr>
                          </w:p>
                          <w:p w14:paraId="74A0B265" w14:textId="77777777" w:rsidR="00774622" w:rsidRDefault="00774622" w:rsidP="00E176A4">
                            <w:pPr>
                              <w:ind w:right="113"/>
                              <w:rPr>
                                <w:rFonts w:cs="Tahoma"/>
                                <w:b/>
                                <w:color w:val="FFFFFF"/>
                                <w:sz w:val="36"/>
                                <w:szCs w:val="36"/>
                                <w:highlight w:val="lightGray"/>
                                <w:lang w:val="en-GB"/>
                              </w:rPr>
                            </w:pPr>
                          </w:p>
                          <w:p w14:paraId="16EA65EF" w14:textId="71A1B2A3" w:rsidR="00E176A4" w:rsidRDefault="00046579" w:rsidP="00E176A4">
                            <w:pPr>
                              <w:ind w:right="113"/>
                              <w:rPr>
                                <w:rFonts w:cs="Tahoma"/>
                                <w:color w:val="FFFFFF"/>
                                <w:sz w:val="24"/>
                                <w:lang w:val="en-GB"/>
                              </w:rPr>
                            </w:pPr>
                            <w:r w:rsidRPr="00046579">
                              <w:rPr>
                                <w:rFonts w:cs="Tahoma"/>
                                <w:b/>
                                <w:color w:val="FFFFFF"/>
                                <w:sz w:val="36"/>
                                <w:szCs w:val="36"/>
                                <w:highlight w:val="lightGray"/>
                                <w:lang w:val="en-GB"/>
                              </w:rPr>
                              <w:t>First and Last name</w:t>
                            </w:r>
                            <w:r w:rsidR="00C9573D">
                              <w:rPr>
                                <w:rFonts w:cs="Tahoma"/>
                                <w:color w:val="FFFFFF"/>
                                <w:sz w:val="36"/>
                                <w:szCs w:val="36"/>
                                <w:lang w:val="en-GB"/>
                              </w:rPr>
                              <w:br/>
                            </w:r>
                            <w:r w:rsidR="00C9573D">
                              <w:rPr>
                                <w:rFonts w:cs="Tahoma"/>
                                <w:color w:val="FFFFFF"/>
                                <w:sz w:val="36"/>
                                <w:szCs w:val="36"/>
                                <w:lang w:val="en-GB"/>
                              </w:rPr>
                              <w:br/>
                            </w:r>
                            <w:r w:rsidR="009023BD" w:rsidRPr="00F01495">
                              <w:rPr>
                                <w:rFonts w:cs="Tahoma"/>
                                <w:color w:val="FFFFFF"/>
                                <w:sz w:val="24"/>
                              </w:rPr>
                              <w:t>The European Programme for Intervention Epidemiology Training</w:t>
                            </w:r>
                            <w:r w:rsidR="009023BD" w:rsidRPr="00F01495">
                              <w:rPr>
                                <w:rFonts w:cs="Tahoma"/>
                                <w:color w:val="FFFFFF"/>
                                <w:sz w:val="24"/>
                                <w:lang w:val="en-GB"/>
                              </w:rPr>
                              <w:t xml:space="preserve"> (EPIET)</w:t>
                            </w:r>
                            <w:r w:rsidR="00E176A4">
                              <w:rPr>
                                <w:rFonts w:cs="Tahoma"/>
                                <w:color w:val="FFFFFF"/>
                                <w:sz w:val="24"/>
                                <w:lang w:val="en-GB"/>
                              </w:rPr>
                              <w:t>, Cohort 20</w:t>
                            </w:r>
                            <w:r w:rsidR="00DE4294">
                              <w:rPr>
                                <w:rFonts w:cs="Tahoma"/>
                                <w:color w:val="FFFFFF"/>
                                <w:sz w:val="24"/>
                                <w:lang w:val="en-GB"/>
                              </w:rPr>
                              <w:t>24</w:t>
                            </w:r>
                          </w:p>
                          <w:p w14:paraId="21322A0C" w14:textId="11612A35" w:rsidR="00C9573D" w:rsidRPr="00E176A4" w:rsidRDefault="00E176A4" w:rsidP="00E176A4">
                            <w:pPr>
                              <w:ind w:right="113"/>
                              <w:rPr>
                                <w:rFonts w:cs="Tahoma"/>
                                <w:color w:val="FFFFFF"/>
                                <w:sz w:val="24"/>
                                <w:lang w:val="en-GB"/>
                              </w:rPr>
                            </w:pPr>
                            <w:r>
                              <w:rPr>
                                <w:rFonts w:cs="Tahoma"/>
                                <w:color w:val="FFFFFF"/>
                                <w:sz w:val="24"/>
                                <w:lang w:val="en-GB"/>
                              </w:rPr>
                              <w:t xml:space="preserve">The </w:t>
                            </w:r>
                            <w:r w:rsidR="009A205D" w:rsidRPr="009A205D">
                              <w:rPr>
                                <w:rFonts w:cs="Tahoma"/>
                                <w:color w:val="FFFFFF"/>
                                <w:sz w:val="24"/>
                                <w:lang w:val="en-GB"/>
                              </w:rPr>
                              <w:t>European Public Health Microbiology Training Programme (EUPHEM)</w:t>
                            </w:r>
                            <w:r w:rsidR="00C9573D" w:rsidRPr="00F01495">
                              <w:rPr>
                                <w:rFonts w:cs="Tahoma"/>
                                <w:color w:val="FFFFFF"/>
                                <w:sz w:val="24"/>
                                <w:lang w:val="en-GB"/>
                              </w:rPr>
                              <w:t xml:space="preserve">, Cohort </w:t>
                            </w:r>
                            <w:r w:rsidR="00C9573D" w:rsidRPr="008A4521">
                              <w:rPr>
                                <w:rFonts w:cs="Tahoma"/>
                                <w:color w:val="FFFFFF"/>
                                <w:sz w:val="24"/>
                                <w:lang w:val="en-GB"/>
                              </w:rPr>
                              <w:t>20</w:t>
                            </w:r>
                            <w:r w:rsidR="00DE4294">
                              <w:rPr>
                                <w:rFonts w:cs="Tahoma"/>
                                <w:color w:val="FFFFFF"/>
                                <w:sz w:val="24"/>
                                <w:lang w:val="en-GB"/>
                              </w:rPr>
                              <w:t>24</w:t>
                            </w:r>
                          </w:p>
                          <w:p w14:paraId="1C83C522" w14:textId="7A893398" w:rsidR="00C9573D" w:rsidRPr="002B3843" w:rsidRDefault="00C9573D" w:rsidP="00C9573D">
                            <w:pPr>
                              <w:ind w:right="113"/>
                              <w:rPr>
                                <w:rFonts w:cs="Tahoma"/>
                                <w:color w:val="FFFFFF"/>
                                <w:sz w:val="32"/>
                                <w:szCs w:val="32"/>
                                <w:lang w:val="en-GB"/>
                              </w:rPr>
                            </w:pPr>
                            <w:r w:rsidRPr="00C86B2A">
                              <w:rPr>
                                <w:rFonts w:cs="Tahoma"/>
                                <w:color w:val="FFFFFF" w:themeColor="background1"/>
                                <w:sz w:val="32"/>
                                <w:szCs w:val="32"/>
                                <w:highlight w:val="lightGray"/>
                                <w:lang w:val="en-GB"/>
                              </w:rPr>
                              <w:t>Full name of site, Country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2E57EA" id="_x0000_t202" coordsize="21600,21600" o:spt="202" path="m,l,21600r21600,l21600,xe">
                <v:stroke joinstyle="miter"/>
                <v:path gradientshapeok="t" o:connecttype="rect"/>
              </v:shapetype>
              <v:shape id="_x0000_s1026" type="#_x0000_t202" style="position:absolute;left:0;text-align:left;margin-left:61.1pt;margin-top:161.6pt;width:521.8pt;height:13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" filled="f" stroked="f">
                <v:textbox>
                  <w:txbxContent>
                    <w:p w14:paraId="0B2E5811" w14:textId="77777777" w:rsidR="00647769" w:rsidRDefault="00647769">
                      <w:pPr>
                        <w:pStyle w:val="Heading2"/>
                        <w:numPr>
                          <w:ilvl w:val="1"/>
                          <w:numId w:val="0"/>
                        </w:numPr>
                        <w:tabs>
                          <w:tab w:val="num" w:pos="576"/>
                        </w:tabs>
                        <w:spacing w:before="0" w:after="0"/>
                        <w:ind w:right="114"/>
                        <w:jc w:val="right"/>
                        <w:rPr>
                          <w:lang w:val="en-GB"/>
                        </w:rPr>
                      </w:pPr>
                    </w:p>
                    <w:p w14:paraId="74A0B265" w14:textId="77777777" w:rsidR="00774622" w:rsidRDefault="00774622" w:rsidP="00E176A4">
                      <w:pPr>
                        <w:ind w:right="113"/>
                        <w:rPr>
                          <w:rFonts w:cs="Tahoma"/>
                          <w:b/>
                          <w:color w:val="FFFFFF"/>
                          <w:sz w:val="36"/>
                          <w:szCs w:val="36"/>
                          <w:highlight w:val="lightGray"/>
                          <w:lang w:val="en-GB"/>
                        </w:rPr>
                      </w:pPr>
                    </w:p>
                    <w:p w14:paraId="16EA65EF" w14:textId="71A1B2A3" w:rsidR="00E176A4" w:rsidRDefault="00046579" w:rsidP="00E176A4">
                      <w:pPr>
                        <w:ind w:right="113"/>
                        <w:rPr>
                          <w:rFonts w:cs="Tahoma"/>
                          <w:color w:val="FFFFFF"/>
                          <w:sz w:val="24"/>
                          <w:lang w:val="en-GB"/>
                        </w:rPr>
                      </w:pPr>
                      <w:r w:rsidRPr="00046579">
                        <w:rPr>
                          <w:rFonts w:cs="Tahoma"/>
                          <w:b/>
                          <w:color w:val="FFFFFF"/>
                          <w:sz w:val="36"/>
                          <w:szCs w:val="36"/>
                          <w:highlight w:val="lightGray"/>
                          <w:lang w:val="en-GB"/>
                        </w:rPr>
                        <w:t>First and Last name</w:t>
                      </w:r>
                      <w:r w:rsidR="00C9573D">
                        <w:rPr>
                          <w:rFonts w:cs="Tahoma"/>
                          <w:color w:val="FFFFFF"/>
                          <w:sz w:val="36"/>
                          <w:szCs w:val="36"/>
                          <w:lang w:val="en-GB"/>
                        </w:rPr>
                        <w:br/>
                      </w:r>
                      <w:r w:rsidR="00C9573D">
                        <w:rPr>
                          <w:rFonts w:cs="Tahoma"/>
                          <w:color w:val="FFFFFF"/>
                          <w:sz w:val="36"/>
                          <w:szCs w:val="36"/>
                          <w:lang w:val="en-GB"/>
                        </w:rPr>
                        <w:br/>
                      </w:r>
                      <w:r w:rsidR="009023BD" w:rsidRPr="00F01495">
                        <w:rPr>
                          <w:rFonts w:cs="Tahoma"/>
                          <w:color w:val="FFFFFF"/>
                          <w:sz w:val="24"/>
                        </w:rPr>
                        <w:t>The European Programme for Intervention Epidemiology Training</w:t>
                      </w:r>
                      <w:r w:rsidR="009023BD" w:rsidRPr="00F01495">
                        <w:rPr>
                          <w:rFonts w:cs="Tahoma"/>
                          <w:color w:val="FFFFFF"/>
                          <w:sz w:val="24"/>
                          <w:lang w:val="en-GB"/>
                        </w:rPr>
                        <w:t xml:space="preserve"> (EPIET)</w:t>
                      </w:r>
                      <w:r w:rsidR="00E176A4">
                        <w:rPr>
                          <w:rFonts w:cs="Tahoma"/>
                          <w:color w:val="FFFFFF"/>
                          <w:sz w:val="24"/>
                          <w:lang w:val="en-GB"/>
                        </w:rPr>
                        <w:t>, Cohort 20</w:t>
                      </w:r>
                      <w:r w:rsidR="00DE4294">
                        <w:rPr>
                          <w:rFonts w:cs="Tahoma"/>
                          <w:color w:val="FFFFFF"/>
                          <w:sz w:val="24"/>
                          <w:lang w:val="en-GB"/>
                        </w:rPr>
                        <w:t>24</w:t>
                      </w:r>
                    </w:p>
                    <w:p w14:paraId="21322A0C" w14:textId="11612A35" w:rsidR="00C9573D" w:rsidRPr="00E176A4" w:rsidRDefault="00E176A4" w:rsidP="00E176A4">
                      <w:pPr>
                        <w:ind w:right="113"/>
                        <w:rPr>
                          <w:rFonts w:cs="Tahoma"/>
                          <w:color w:val="FFFFFF"/>
                          <w:sz w:val="24"/>
                          <w:lang w:val="en-GB"/>
                        </w:rPr>
                      </w:pPr>
                      <w:r>
                        <w:rPr>
                          <w:rFonts w:cs="Tahoma"/>
                          <w:color w:val="FFFFFF"/>
                          <w:sz w:val="24"/>
                          <w:lang w:val="en-GB"/>
                        </w:rPr>
                        <w:t xml:space="preserve">The </w:t>
                      </w:r>
                      <w:r w:rsidR="009A205D" w:rsidRPr="009A205D">
                        <w:rPr>
                          <w:rFonts w:cs="Tahoma"/>
                          <w:color w:val="FFFFFF"/>
                          <w:sz w:val="24"/>
                          <w:lang w:val="en-GB"/>
                        </w:rPr>
                        <w:t>European Public Health Microbiology Training Programme (EUPHEM)</w:t>
                      </w:r>
                      <w:r w:rsidR="00C9573D" w:rsidRPr="00F01495">
                        <w:rPr>
                          <w:rFonts w:cs="Tahoma"/>
                          <w:color w:val="FFFFFF"/>
                          <w:sz w:val="24"/>
                          <w:lang w:val="en-GB"/>
                        </w:rPr>
                        <w:t xml:space="preserve">, Cohort </w:t>
                      </w:r>
                      <w:r w:rsidR="00C9573D" w:rsidRPr="008A4521">
                        <w:rPr>
                          <w:rFonts w:cs="Tahoma"/>
                          <w:color w:val="FFFFFF"/>
                          <w:sz w:val="24"/>
                          <w:lang w:val="en-GB"/>
                        </w:rPr>
                        <w:t>20</w:t>
                      </w:r>
                      <w:r w:rsidR="00DE4294">
                        <w:rPr>
                          <w:rFonts w:cs="Tahoma"/>
                          <w:color w:val="FFFFFF"/>
                          <w:sz w:val="24"/>
                          <w:lang w:val="en-GB"/>
                        </w:rPr>
                        <w:t>24</w:t>
                      </w:r>
                    </w:p>
                    <w:p w14:paraId="1C83C522" w14:textId="7A893398" w:rsidR="00C9573D" w:rsidRPr="002B3843" w:rsidRDefault="00C9573D" w:rsidP="00C9573D">
                      <w:pPr>
                        <w:ind w:right="113"/>
                        <w:rPr>
                          <w:rFonts w:cs="Tahoma"/>
                          <w:color w:val="FFFFFF"/>
                          <w:sz w:val="32"/>
                          <w:szCs w:val="32"/>
                          <w:lang w:val="en-GB"/>
                        </w:rPr>
                      </w:pPr>
                      <w:r w:rsidRPr="00C86B2A">
                        <w:rPr>
                          <w:rFonts w:cs="Tahoma"/>
                          <w:color w:val="FFFFFF" w:themeColor="background1"/>
                          <w:sz w:val="32"/>
                          <w:szCs w:val="32"/>
                          <w:highlight w:val="lightGray"/>
                          <w:lang w:val="en-GB"/>
                        </w:rPr>
                        <w:t>Full name of site, Country</w:t>
                      </w:r>
                    </w:p>
                  </w:txbxContent>
                </v:textbox>
                <w10:wrap anchorx="page"/>
              </v:shape>
            </w:pict>
          </mc:Fallback>
        </mc:AlternateContent>
      </w:r>
      <w:r w:rsidR="00FC5FC1">
        <w:rPr>
          <w:noProof/>
        </w:rPr>
        <w:drawing>
          <wp:inline distT="0" distB="0" distL="0" distR="0" wp14:anchorId="5058F439" wp14:editId="7134A3CE">
            <wp:extent cx="7626985" cy="3861881"/>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b="8395"/>
                    <a:stretch/>
                  </pic:blipFill>
                  <pic:spPr bwMode="auto">
                    <a:xfrm>
                      <a:off x="0" y="0"/>
                      <a:ext cx="7626985" cy="3861881"/>
                    </a:xfrm>
                    <a:prstGeom prst="rect">
                      <a:avLst/>
                    </a:prstGeom>
                    <a:noFill/>
                    <a:ln>
                      <a:noFill/>
                    </a:ln>
                    <a:extLst>
                      <a:ext uri="{53640926-AAD7-44D8-BBD7-CCE9431645EC}">
                        <a14:shadowObscured xmlns:a14="http://schemas.microsoft.com/office/drawing/2010/main"/>
                      </a:ext>
                    </a:extLst>
                  </pic:spPr>
                </pic:pic>
              </a:graphicData>
            </a:graphic>
          </wp:inline>
        </w:drawing>
      </w:r>
    </w:p>
    <w:p w14:paraId="6FC01101" w14:textId="7B9C4CE2" w:rsidR="00530CC5" w:rsidRPr="00D7706F" w:rsidRDefault="00530CC5" w:rsidP="00D7706F">
      <w:pPr>
        <w:rPr>
          <w:iCs/>
          <w:sz w:val="10"/>
          <w:szCs w:val="10"/>
          <w:lang w:val="en-GB" w:eastAsia="en-US"/>
        </w:rPr>
      </w:pPr>
    </w:p>
    <w:p w14:paraId="6DD2E2B0" w14:textId="765FF7A2" w:rsidR="00D7706F" w:rsidRDefault="00D7706F" w:rsidP="00D7706F">
      <w:pPr>
        <w:rPr>
          <w:i/>
          <w:lang w:val="en-GB" w:eastAsia="en-US"/>
        </w:rPr>
      </w:pPr>
      <w:r>
        <w:rPr>
          <w:noProof/>
          <w:lang w:eastAsia="en-GB"/>
        </w:rPr>
        <mc:AlternateContent>
          <mc:Choice Requires="wps">
            <w:drawing>
              <wp:inline distT="0" distB="0" distL="0" distR="0" wp14:anchorId="5AABFD7B" wp14:editId="13284CCD">
                <wp:extent cx="5828665" cy="1473835"/>
                <wp:effectExtent l="0" t="0" r="635" b="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8665" cy="1473835"/>
                        </a:xfrm>
                        <a:prstGeom prst="rect">
                          <a:avLst/>
                        </a:prstGeom>
                        <a:solidFill>
                          <a:srgbClr val="E5E5E5"/>
                        </a:solidFill>
                        <a:ln>
                          <a:noFill/>
                        </a:ln>
                      </wps:spPr>
                      <wps:txbx>
                        <w:txbxContent>
                          <w:p w14:paraId="55E9FDC0" w14:textId="11CCC601" w:rsidR="00D7706F" w:rsidRDefault="00D7706F" w:rsidP="00D7706F">
                            <w:pPr>
                              <w:pStyle w:val="EC-Title-4"/>
                              <w:spacing w:before="120"/>
                              <w:rPr>
                                <w:sz w:val="20"/>
                                <w:szCs w:val="20"/>
                              </w:rPr>
                            </w:pPr>
                            <w:r w:rsidRPr="00E94FB0">
                              <w:rPr>
                                <w:sz w:val="20"/>
                                <w:szCs w:val="20"/>
                              </w:rPr>
                              <w:t>Instructions</w:t>
                            </w:r>
                            <w:r w:rsidR="00276D1C">
                              <w:rPr>
                                <w:sz w:val="20"/>
                                <w:szCs w:val="20"/>
                              </w:rPr>
                              <w:t xml:space="preserve"> (</w:t>
                            </w:r>
                            <w:r w:rsidR="001C38F8">
                              <w:rPr>
                                <w:sz w:val="20"/>
                                <w:szCs w:val="20"/>
                                <w:u w:val="single"/>
                              </w:rPr>
                              <w:t>grey boxes</w:t>
                            </w:r>
                            <w:r w:rsidR="00276D1C" w:rsidRPr="00985441">
                              <w:rPr>
                                <w:sz w:val="20"/>
                                <w:szCs w:val="20"/>
                                <w:u w:val="single"/>
                              </w:rPr>
                              <w:t xml:space="preserve"> to be deleted by </w:t>
                            </w:r>
                            <w:r w:rsidR="006713CC">
                              <w:rPr>
                                <w:sz w:val="20"/>
                                <w:szCs w:val="20"/>
                                <w:u w:val="single"/>
                              </w:rPr>
                              <w:t>editors</w:t>
                            </w:r>
                            <w:r w:rsidR="00276D1C">
                              <w:rPr>
                                <w:sz w:val="20"/>
                                <w:szCs w:val="20"/>
                              </w:rPr>
                              <w:t>)</w:t>
                            </w:r>
                          </w:p>
                          <w:p w14:paraId="0CB89F25" w14:textId="232FF8D5" w:rsidR="00D7706F" w:rsidRDefault="00C86B2A" w:rsidP="00D7706F">
                            <w:pPr>
                              <w:pStyle w:val="EC-Para"/>
                              <w:numPr>
                                <w:ilvl w:val="0"/>
                                <w:numId w:val="40"/>
                              </w:numPr>
                              <w:spacing w:before="120"/>
                              <w:ind w:left="714" w:hanging="357"/>
                              <w:rPr>
                                <w:noProof/>
                              </w:rPr>
                            </w:pPr>
                            <w:r w:rsidRPr="00C86B2A">
                              <w:rPr>
                                <w:b/>
                                <w:bCs/>
                                <w:noProof/>
                              </w:rPr>
                              <w:t>File name:</w:t>
                            </w:r>
                            <w:r>
                              <w:rPr>
                                <w:noProof/>
                              </w:rPr>
                              <w:t xml:space="preserve"> </w:t>
                            </w:r>
                            <w:r w:rsidR="00D7706F">
                              <w:rPr>
                                <w:noProof/>
                              </w:rPr>
                              <w:t xml:space="preserve">Please </w:t>
                            </w:r>
                            <w:r w:rsidR="00D7706F" w:rsidRPr="00C86B2A">
                              <w:rPr>
                                <w:noProof/>
                              </w:rPr>
                              <w:t>save your file in the following format</w:t>
                            </w:r>
                            <w:r w:rsidR="00D7706F">
                              <w:rPr>
                                <w:noProof/>
                              </w:rPr>
                              <w:t>: EPIET</w:t>
                            </w:r>
                            <w:r w:rsidR="0059446E">
                              <w:rPr>
                                <w:noProof/>
                              </w:rPr>
                              <w:t>/EUPHEM</w:t>
                            </w:r>
                            <w:r w:rsidR="00D7706F">
                              <w:rPr>
                                <w:noProof/>
                              </w:rPr>
                              <w:t xml:space="preserve"> final report</w:t>
                            </w:r>
                            <w:r w:rsidR="00AD4CE0">
                              <w:rPr>
                                <w:noProof/>
                              </w:rPr>
                              <w:t>_</w:t>
                            </w:r>
                            <w:r w:rsidR="00D7706F">
                              <w:rPr>
                                <w:noProof/>
                              </w:rPr>
                              <w:t>name surname</w:t>
                            </w:r>
                            <w:r w:rsidR="00AD4CE0">
                              <w:rPr>
                                <w:noProof/>
                              </w:rPr>
                              <w:t>_</w:t>
                            </w:r>
                            <w:r w:rsidR="00D7706F">
                              <w:rPr>
                                <w:noProof/>
                              </w:rPr>
                              <w:t>institute</w:t>
                            </w:r>
                            <w:r w:rsidR="00AD4CE0">
                              <w:rPr>
                                <w:noProof/>
                              </w:rPr>
                              <w:t>_</w:t>
                            </w:r>
                            <w:r w:rsidR="00D7706F">
                              <w:rPr>
                                <w:noProof/>
                              </w:rPr>
                              <w:t xml:space="preserve">country. Example: </w:t>
                            </w:r>
                            <w:r w:rsidR="000217A4">
                              <w:rPr>
                                <w:noProof/>
                              </w:rPr>
                              <w:t>EPIET</w:t>
                            </w:r>
                            <w:r w:rsidR="0059446E">
                              <w:rPr>
                                <w:noProof/>
                              </w:rPr>
                              <w:t>/EUPHEM</w:t>
                            </w:r>
                            <w:r w:rsidR="00D7706F">
                              <w:rPr>
                                <w:noProof/>
                              </w:rPr>
                              <w:t xml:space="preserve"> final report</w:t>
                            </w:r>
                            <w:r w:rsidR="00AD4CE0">
                              <w:rPr>
                                <w:noProof/>
                              </w:rPr>
                              <w:t>_</w:t>
                            </w:r>
                            <w:r w:rsidR="00D7706F">
                              <w:rPr>
                                <w:noProof/>
                              </w:rPr>
                              <w:t>Jane Larsson</w:t>
                            </w:r>
                            <w:r w:rsidR="00AD4CE0">
                              <w:rPr>
                                <w:noProof/>
                              </w:rPr>
                              <w:t>_</w:t>
                            </w:r>
                            <w:r w:rsidR="00D7706F">
                              <w:rPr>
                                <w:noProof/>
                              </w:rPr>
                              <w:t>SSI</w:t>
                            </w:r>
                            <w:r w:rsidR="00AD4CE0">
                              <w:rPr>
                                <w:noProof/>
                              </w:rPr>
                              <w:t>_</w:t>
                            </w:r>
                            <w:r w:rsidR="00D7706F">
                              <w:rPr>
                                <w:noProof/>
                              </w:rPr>
                              <w:t>Denmark.</w:t>
                            </w:r>
                          </w:p>
                          <w:p w14:paraId="21BE139A" w14:textId="44016529" w:rsidR="00D7706F" w:rsidRPr="00C86B2A" w:rsidRDefault="00C86B2A" w:rsidP="00D7706F">
                            <w:pPr>
                              <w:pStyle w:val="EC-Para"/>
                              <w:numPr>
                                <w:ilvl w:val="0"/>
                                <w:numId w:val="40"/>
                              </w:numPr>
                              <w:rPr>
                                <w:noProof/>
                                <w:spacing w:val="-4"/>
                              </w:rPr>
                            </w:pPr>
                            <w:r w:rsidRPr="00C86B2A">
                              <w:rPr>
                                <w:b/>
                                <w:bCs/>
                                <w:noProof/>
                                <w:spacing w:val="-4"/>
                              </w:rPr>
                              <w:t>Preserve formatting:</w:t>
                            </w:r>
                            <w:r w:rsidRPr="00C86B2A">
                              <w:rPr>
                                <w:noProof/>
                                <w:spacing w:val="-4"/>
                              </w:rPr>
                              <w:t xml:space="preserve"> </w:t>
                            </w:r>
                            <w:r w:rsidR="006713CC">
                              <w:rPr>
                                <w:noProof/>
                                <w:spacing w:val="-4"/>
                              </w:rPr>
                              <w:t>Formatted t</w:t>
                            </w:r>
                            <w:r w:rsidR="00D7706F" w:rsidRPr="00C86B2A">
                              <w:rPr>
                                <w:noProof/>
                                <w:spacing w:val="-4"/>
                              </w:rPr>
                              <w:t xml:space="preserve">ext </w:t>
                            </w:r>
                            <w:r w:rsidR="006713CC">
                              <w:rPr>
                                <w:noProof/>
                                <w:spacing w:val="-4"/>
                              </w:rPr>
                              <w:t xml:space="preserve">that </w:t>
                            </w:r>
                            <w:r w:rsidR="00D7706F" w:rsidRPr="00C86B2A">
                              <w:rPr>
                                <w:noProof/>
                                <w:spacing w:val="-4"/>
                              </w:rPr>
                              <w:t xml:space="preserve">you need to replace with your content is highlighted in </w:t>
                            </w:r>
                            <w:r w:rsidRPr="00C86B2A">
                              <w:rPr>
                                <w:noProof/>
                                <w:spacing w:val="-4"/>
                              </w:rPr>
                              <w:t>grey</w:t>
                            </w:r>
                            <w:r w:rsidR="00D7706F" w:rsidRPr="00C86B2A">
                              <w:rPr>
                                <w:noProof/>
                                <w:spacing w:val="-4"/>
                              </w:rPr>
                              <w:t xml:space="preserve">. You can </w:t>
                            </w:r>
                            <w:r w:rsidR="006713CC">
                              <w:rPr>
                                <w:noProof/>
                                <w:spacing w:val="-4"/>
                              </w:rPr>
                              <w:t>select</w:t>
                            </w:r>
                            <w:r w:rsidR="00D7706F" w:rsidRPr="00C86B2A">
                              <w:rPr>
                                <w:noProof/>
                                <w:spacing w:val="-4"/>
                              </w:rPr>
                              <w:t xml:space="preserve"> this text and start typing to maintain the correct formatting OR paste your content in the right format by</w:t>
                            </w:r>
                            <w:r>
                              <w:rPr>
                                <w:noProof/>
                                <w:spacing w:val="-4"/>
                              </w:rPr>
                              <w:t xml:space="preserve"> selecting the </w:t>
                            </w:r>
                            <w:r w:rsidR="006713CC">
                              <w:rPr>
                                <w:noProof/>
                                <w:spacing w:val="-4"/>
                              </w:rPr>
                              <w:t xml:space="preserve">formatted </w:t>
                            </w:r>
                            <w:r w:rsidR="00D7706F" w:rsidRPr="00C86B2A">
                              <w:rPr>
                                <w:noProof/>
                                <w:spacing w:val="-4"/>
                              </w:rPr>
                              <w:t xml:space="preserve">text, right-clicking and selecting the paste option </w:t>
                            </w:r>
                            <w:r w:rsidRPr="00C86B2A">
                              <w:rPr>
                                <w:noProof/>
                                <w:spacing w:val="-4"/>
                              </w:rPr>
                              <w:t>‘</w:t>
                            </w:r>
                            <w:r w:rsidR="00D7706F" w:rsidRPr="00C86B2A">
                              <w:rPr>
                                <w:noProof/>
                                <w:spacing w:val="-4"/>
                              </w:rPr>
                              <w:t>Keep Text Only</w:t>
                            </w:r>
                            <w:r w:rsidRPr="00C86B2A">
                              <w:rPr>
                                <w:noProof/>
                                <w:spacing w:val="-4"/>
                              </w:rPr>
                              <w:t>’</w:t>
                            </w:r>
                            <w:r w:rsidR="00D7706F" w:rsidRPr="00C86B2A">
                              <w:rPr>
                                <w:noProof/>
                                <w:spacing w:val="-4"/>
                              </w:rPr>
                              <w:t>.</w:t>
                            </w:r>
                            <w:r w:rsidR="002B6FE6">
                              <w:rPr>
                                <w:noProof/>
                                <w:spacing w:val="-4"/>
                              </w:rPr>
                              <w:t xml:space="preserve"> When you have added </w:t>
                            </w:r>
                            <w:r w:rsidR="00276D1C">
                              <w:rPr>
                                <w:noProof/>
                                <w:spacing w:val="-4"/>
                              </w:rPr>
                              <w:t>your text, you can remove the grey highlight.</w:t>
                            </w:r>
                          </w:p>
                          <w:p w14:paraId="1402C786" w14:textId="59C7A550" w:rsidR="00D7706F" w:rsidRPr="00C86B2A" w:rsidRDefault="00C86B2A" w:rsidP="00C86B2A">
                            <w:pPr>
                              <w:pStyle w:val="EC-Para"/>
                              <w:numPr>
                                <w:ilvl w:val="0"/>
                                <w:numId w:val="40"/>
                              </w:numPr>
                              <w:spacing w:before="120"/>
                              <w:ind w:left="714" w:hanging="357"/>
                              <w:rPr>
                                <w:noProof/>
                              </w:rPr>
                            </w:pPr>
                            <w:r w:rsidRPr="00C86B2A">
                              <w:rPr>
                                <w:b/>
                                <w:bCs/>
                                <w:noProof/>
                              </w:rPr>
                              <w:t>Your name:</w:t>
                            </w:r>
                            <w:r>
                              <w:rPr>
                                <w:noProof/>
                              </w:rPr>
                              <w:t xml:space="preserve"> </w:t>
                            </w:r>
                            <w:r w:rsidR="00AF6BCD">
                              <w:rPr>
                                <w:noProof/>
                              </w:rPr>
                              <w:t>In the ‘Pre-fellowship short biography’, refer</w:t>
                            </w:r>
                            <w:r w:rsidR="00D7706F" w:rsidRPr="00C86B2A">
                              <w:rPr>
                                <w:noProof/>
                              </w:rPr>
                              <w:t xml:space="preserve"> to yourself using your full name </w:t>
                            </w:r>
                            <w:r w:rsidR="00F063A1" w:rsidRPr="00C86B2A">
                              <w:rPr>
                                <w:noProof/>
                              </w:rPr>
                              <w:t xml:space="preserve">at first mention, </w:t>
                            </w:r>
                            <w:r w:rsidR="00D7706F" w:rsidRPr="00C86B2A">
                              <w:rPr>
                                <w:noProof/>
                              </w:rPr>
                              <w:t xml:space="preserve">then only </w:t>
                            </w:r>
                            <w:r w:rsidR="00F063A1" w:rsidRPr="00C86B2A">
                              <w:rPr>
                                <w:noProof/>
                              </w:rPr>
                              <w:t xml:space="preserve">use </w:t>
                            </w:r>
                            <w:r w:rsidR="00D7706F" w:rsidRPr="00C86B2A">
                              <w:rPr>
                                <w:noProof/>
                              </w:rPr>
                              <w:t>your first name</w:t>
                            </w:r>
                            <w:r w:rsidR="006713CC">
                              <w:rPr>
                                <w:noProof/>
                              </w:rPr>
                              <w:t xml:space="preserve"> throughout the rest of the report</w:t>
                            </w:r>
                            <w:r w:rsidR="00AF6BCD">
                              <w:rPr>
                                <w:noProof/>
                              </w:rPr>
                              <w:t>.</w:t>
                            </w:r>
                            <w:r w:rsidR="00D7706F" w:rsidRPr="00C86B2A">
                              <w:rPr>
                                <w:noProof/>
                              </w:rPr>
                              <w:t xml:space="preserve"> Never use first person (‘I’).</w:t>
                            </w:r>
                          </w:p>
                          <w:p w14:paraId="136DCD0C" w14:textId="23606BB3" w:rsidR="00D7706F" w:rsidRDefault="00C86B2A" w:rsidP="00C86B2A">
                            <w:pPr>
                              <w:pStyle w:val="EC-Para"/>
                              <w:numPr>
                                <w:ilvl w:val="0"/>
                                <w:numId w:val="40"/>
                              </w:numPr>
                              <w:spacing w:before="120"/>
                              <w:ind w:left="714" w:hanging="357"/>
                              <w:rPr>
                                <w:noProof/>
                              </w:rPr>
                            </w:pPr>
                            <w:r w:rsidRPr="00C86B2A">
                              <w:rPr>
                                <w:b/>
                                <w:bCs/>
                                <w:noProof/>
                              </w:rPr>
                              <w:t>Multiple projects:</w:t>
                            </w:r>
                            <w:r>
                              <w:rPr>
                                <w:noProof/>
                              </w:rPr>
                              <w:t xml:space="preserve"> </w:t>
                            </w:r>
                            <w:r w:rsidR="00D7706F" w:rsidRPr="00C86B2A">
                              <w:rPr>
                                <w:noProof/>
                              </w:rPr>
                              <w:t xml:space="preserve">If you have several projects under </w:t>
                            </w:r>
                            <w:r w:rsidR="006713CC">
                              <w:rPr>
                                <w:noProof/>
                              </w:rPr>
                              <w:t xml:space="preserve">any </w:t>
                            </w:r>
                            <w:r w:rsidR="00D7706F" w:rsidRPr="00C86B2A">
                              <w:rPr>
                                <w:noProof/>
                              </w:rPr>
                              <w:t>section, copy and paste the template text to provide the same info for each project</w:t>
                            </w:r>
                            <w:r>
                              <w:rPr>
                                <w:noProof/>
                              </w:rPr>
                              <w:t xml:space="preserve"> and to preserve the correct formatting.</w:t>
                            </w:r>
                          </w:p>
                          <w:p w14:paraId="51DF6028" w14:textId="489D8A6F" w:rsidR="00C86B2A" w:rsidRDefault="00C86B2A" w:rsidP="00C86B2A">
                            <w:pPr>
                              <w:pStyle w:val="EC-Para"/>
                              <w:numPr>
                                <w:ilvl w:val="0"/>
                                <w:numId w:val="40"/>
                              </w:numPr>
                              <w:spacing w:before="120"/>
                              <w:ind w:left="714" w:hanging="357"/>
                              <w:rPr>
                                <w:noProof/>
                              </w:rPr>
                            </w:pPr>
                            <w:r>
                              <w:rPr>
                                <w:b/>
                                <w:bCs/>
                                <w:noProof/>
                              </w:rPr>
                              <w:t xml:space="preserve">Fixed elements: </w:t>
                            </w:r>
                            <w:r w:rsidR="006713CC">
                              <w:rPr>
                                <w:noProof/>
                              </w:rPr>
                              <w:t xml:space="preserve">Be careful </w:t>
                            </w:r>
                            <w:r>
                              <w:rPr>
                                <w:noProof/>
                              </w:rPr>
                              <w:t xml:space="preserve">not </w:t>
                            </w:r>
                            <w:r w:rsidR="006713CC">
                              <w:rPr>
                                <w:noProof/>
                              </w:rPr>
                              <w:t xml:space="preserve">to </w:t>
                            </w:r>
                            <w:r>
                              <w:rPr>
                                <w:noProof/>
                              </w:rPr>
                              <w:t>edit/make changes to text that is not highlighted in grey.</w:t>
                            </w:r>
                          </w:p>
                          <w:p w14:paraId="562F66D5" w14:textId="67E20C7E" w:rsidR="00906E5B" w:rsidRPr="00CE27F9" w:rsidRDefault="00906E5B" w:rsidP="00C86B2A">
                            <w:pPr>
                              <w:pStyle w:val="EC-Para"/>
                              <w:numPr>
                                <w:ilvl w:val="0"/>
                                <w:numId w:val="40"/>
                              </w:numPr>
                              <w:spacing w:before="120"/>
                              <w:ind w:left="714" w:hanging="357"/>
                              <w:rPr>
                                <w:noProof/>
                                <w:spacing w:val="-5"/>
                              </w:rPr>
                            </w:pPr>
                            <w:r w:rsidRPr="00CE27F9">
                              <w:rPr>
                                <w:b/>
                                <w:bCs/>
                                <w:noProof/>
                                <w:spacing w:val="-5"/>
                              </w:rPr>
                              <w:t>Plain language:</w:t>
                            </w:r>
                            <w:r w:rsidRPr="00CE27F9">
                              <w:rPr>
                                <w:noProof/>
                                <w:spacing w:val="-5"/>
                              </w:rPr>
                              <w:t xml:space="preserve"> Please use plain language (see </w:t>
                            </w:r>
                            <w:r w:rsidR="00985441" w:rsidRPr="00CE27F9">
                              <w:rPr>
                                <w:noProof/>
                                <w:spacing w:val="-5"/>
                              </w:rPr>
                              <w:t>the plain language one-pager provided with this template).</w:t>
                            </w:r>
                          </w:p>
                          <w:p w14:paraId="546E0518" w14:textId="5403F14F" w:rsidR="00886D77" w:rsidRDefault="00886D77" w:rsidP="00C86B2A">
                            <w:pPr>
                              <w:pStyle w:val="EC-Para"/>
                              <w:numPr>
                                <w:ilvl w:val="0"/>
                                <w:numId w:val="40"/>
                              </w:numPr>
                              <w:spacing w:before="120"/>
                              <w:ind w:left="714" w:hanging="357"/>
                              <w:rPr>
                                <w:noProof/>
                              </w:rPr>
                            </w:pPr>
                            <w:r>
                              <w:rPr>
                                <w:b/>
                                <w:bCs/>
                                <w:noProof/>
                              </w:rPr>
                              <w:t>Word counts:</w:t>
                            </w:r>
                            <w:r>
                              <w:t xml:space="preserve"> </w:t>
                            </w:r>
                            <w:r w:rsidR="00222CCB">
                              <w:t>While you can always write less, please</w:t>
                            </w:r>
                            <w:r>
                              <w:t xml:space="preserve"> respect the provided word </w:t>
                            </w:r>
                            <w:r w:rsidR="00222CCB">
                              <w:t>limits</w:t>
                            </w:r>
                            <w:r>
                              <w:t>.</w:t>
                            </w:r>
                          </w:p>
                          <w:p w14:paraId="4A954BE7" w14:textId="316FE302" w:rsidR="006925C2" w:rsidRPr="00CE27F9" w:rsidRDefault="006925C2" w:rsidP="00C86B2A">
                            <w:pPr>
                              <w:pStyle w:val="EC-Para"/>
                              <w:numPr>
                                <w:ilvl w:val="0"/>
                                <w:numId w:val="40"/>
                              </w:numPr>
                              <w:spacing w:before="120"/>
                              <w:ind w:left="714" w:hanging="357"/>
                              <w:rPr>
                                <w:noProof/>
                                <w:spacing w:val="-4"/>
                              </w:rPr>
                            </w:pPr>
                            <w:r w:rsidRPr="00CE27F9">
                              <w:rPr>
                                <w:b/>
                                <w:bCs/>
                                <w:noProof/>
                                <w:spacing w:val="-4"/>
                              </w:rPr>
                              <w:t>Page breaks:</w:t>
                            </w:r>
                            <w:r w:rsidRPr="00CE27F9">
                              <w:rPr>
                                <w:spacing w:val="-4"/>
                              </w:rPr>
                              <w:t xml:space="preserve"> </w:t>
                            </w:r>
                            <w:r w:rsidR="00CE27F9" w:rsidRPr="00CE27F9">
                              <w:rPr>
                                <w:noProof/>
                                <w:spacing w:val="-4"/>
                              </w:rPr>
                              <w:t>Bad page breaks (e.g. right after headers) will be fixed during editing; please ignore these.</w:t>
                            </w:r>
                          </w:p>
                        </w:txbxContent>
                      </wps:txbx>
                      <wps:bodyPr rot="0" vert="horz" wrap="square" lIns="72000" tIns="0" rIns="108000" bIns="72000" anchor="t" anchorCtr="0" upright="1">
                        <a:spAutoFit/>
                      </wps:bodyPr>
                    </wps:wsp>
                  </a:graphicData>
                </a:graphic>
              </wp:inline>
            </w:drawing>
          </mc:Choice>
          <mc:Fallback xmlns:arto="http://schemas.microsoft.com/office/word/2006/arto">
            <w:pict>
              <v:shape w14:anchorId="5AABFD7B" id="Text Box 2" o:spid="_x0000_s1027" type="#_x0000_t202" style="width:458.95pt;height:11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" fillcolor="#e5e5e5" stroked="f">
                <v:textbox style="mso-fit-shape-to-text:t" inset="2mm,0,3mm,2mm">
                  <w:txbxContent>
                    <w:p w14:paraId="55E9FDC0" w14:textId="11CCC601" w:rsidR="00D7706F" w:rsidRDefault="00D7706F" w:rsidP="00D7706F">
                      <w:pPr>
                        <w:pStyle w:val="EC-Title-4"/>
                        <w:spacing w:before="120"/>
                        <w:rPr>
                          <w:sz w:val="20"/>
                          <w:szCs w:val="20"/>
                        </w:rPr>
                      </w:pPr>
                      <w:r w:rsidRPr="00E94FB0">
                        <w:rPr>
                          <w:sz w:val="20"/>
                          <w:szCs w:val="20"/>
                        </w:rPr>
                        <w:t>Instructions</w:t>
                      </w:r>
                      <w:r w:rsidR="00276D1C">
                        <w:rPr>
                          <w:sz w:val="20"/>
                          <w:szCs w:val="20"/>
                        </w:rPr>
                        <w:t xml:space="preserve"> (</w:t>
                      </w:r>
                      <w:r w:rsidR="001C38F8">
                        <w:rPr>
                          <w:sz w:val="20"/>
                          <w:szCs w:val="20"/>
                          <w:u w:val="single"/>
                        </w:rPr>
                        <w:t>grey boxes</w:t>
                      </w:r>
                      <w:r w:rsidR="00276D1C" w:rsidRPr="00985441">
                        <w:rPr>
                          <w:sz w:val="20"/>
                          <w:szCs w:val="20"/>
                          <w:u w:val="single"/>
                        </w:rPr>
                        <w:t xml:space="preserve"> to be deleted by </w:t>
                      </w:r>
                      <w:r w:rsidR="006713CC">
                        <w:rPr>
                          <w:sz w:val="20"/>
                          <w:szCs w:val="20"/>
                          <w:u w:val="single"/>
                        </w:rPr>
                        <w:t>editors</w:t>
                      </w:r>
                      <w:r w:rsidR="00276D1C">
                        <w:rPr>
                          <w:sz w:val="20"/>
                          <w:szCs w:val="20"/>
                        </w:rPr>
                        <w:t>)</w:t>
                      </w:r>
                    </w:p>
                    <w:p w14:paraId="0CB89F25" w14:textId="232FF8D5" w:rsidR="00D7706F" w:rsidRDefault="00C86B2A" w:rsidP="00D7706F">
                      <w:pPr>
                        <w:pStyle w:val="EC-Para"/>
                        <w:numPr>
                          <w:ilvl w:val="0"/>
                          <w:numId w:val="40"/>
                        </w:numPr>
                        <w:spacing w:before="120"/>
                        <w:ind w:left="714" w:hanging="357"/>
                        <w:rPr>
                          <w:noProof/>
                        </w:rPr>
                      </w:pPr>
                      <w:r w:rsidRPr="00C86B2A">
                        <w:rPr>
                          <w:b/>
                          <w:bCs/>
                          <w:noProof/>
                        </w:rPr>
                        <w:t>File name:</w:t>
                      </w:r>
                      <w:r>
                        <w:rPr>
                          <w:noProof/>
                        </w:rPr>
                        <w:t xml:space="preserve"> </w:t>
                      </w:r>
                      <w:r w:rsidR="00D7706F">
                        <w:rPr>
                          <w:noProof/>
                        </w:rPr>
                        <w:t xml:space="preserve">Please </w:t>
                      </w:r>
                      <w:r w:rsidR="00D7706F" w:rsidRPr="00C86B2A">
                        <w:rPr>
                          <w:noProof/>
                        </w:rPr>
                        <w:t>save your file in the following format</w:t>
                      </w:r>
                      <w:r w:rsidR="00D7706F">
                        <w:rPr>
                          <w:noProof/>
                        </w:rPr>
                        <w:t>: EPIET</w:t>
                      </w:r>
                      <w:r w:rsidR="0059446E">
                        <w:rPr>
                          <w:noProof/>
                        </w:rPr>
                        <w:t>/EUPHEM</w:t>
                      </w:r>
                      <w:r w:rsidR="00D7706F">
                        <w:rPr>
                          <w:noProof/>
                        </w:rPr>
                        <w:t xml:space="preserve"> final report</w:t>
                      </w:r>
                      <w:r w:rsidR="00AD4CE0">
                        <w:rPr>
                          <w:noProof/>
                        </w:rPr>
                        <w:t>_</w:t>
                      </w:r>
                      <w:r w:rsidR="00D7706F">
                        <w:rPr>
                          <w:noProof/>
                        </w:rPr>
                        <w:t>name surname</w:t>
                      </w:r>
                      <w:r w:rsidR="00AD4CE0">
                        <w:rPr>
                          <w:noProof/>
                        </w:rPr>
                        <w:t>_</w:t>
                      </w:r>
                      <w:r w:rsidR="00D7706F">
                        <w:rPr>
                          <w:noProof/>
                        </w:rPr>
                        <w:t>institute</w:t>
                      </w:r>
                      <w:r w:rsidR="00AD4CE0">
                        <w:rPr>
                          <w:noProof/>
                        </w:rPr>
                        <w:t>_</w:t>
                      </w:r>
                      <w:r w:rsidR="00D7706F">
                        <w:rPr>
                          <w:noProof/>
                        </w:rPr>
                        <w:t xml:space="preserve">country. Example: </w:t>
                      </w:r>
                      <w:r w:rsidR="000217A4">
                        <w:rPr>
                          <w:noProof/>
                        </w:rPr>
                        <w:t>EPIET</w:t>
                      </w:r>
                      <w:r w:rsidR="0059446E">
                        <w:rPr>
                          <w:noProof/>
                        </w:rPr>
                        <w:t>/EUPHEM</w:t>
                      </w:r>
                      <w:r w:rsidR="00D7706F">
                        <w:rPr>
                          <w:noProof/>
                        </w:rPr>
                        <w:t xml:space="preserve"> final report</w:t>
                      </w:r>
                      <w:r w:rsidR="00AD4CE0">
                        <w:rPr>
                          <w:noProof/>
                        </w:rPr>
                        <w:t>_</w:t>
                      </w:r>
                      <w:r w:rsidR="00D7706F">
                        <w:rPr>
                          <w:noProof/>
                        </w:rPr>
                        <w:t>Jane Larsson</w:t>
                      </w:r>
                      <w:r w:rsidR="00AD4CE0">
                        <w:rPr>
                          <w:noProof/>
                        </w:rPr>
                        <w:t>_</w:t>
                      </w:r>
                      <w:r w:rsidR="00D7706F">
                        <w:rPr>
                          <w:noProof/>
                        </w:rPr>
                        <w:t>SSI</w:t>
                      </w:r>
                      <w:r w:rsidR="00AD4CE0">
                        <w:rPr>
                          <w:noProof/>
                        </w:rPr>
                        <w:t>_</w:t>
                      </w:r>
                      <w:r w:rsidR="00D7706F">
                        <w:rPr>
                          <w:noProof/>
                        </w:rPr>
                        <w:t>Denmark.</w:t>
                      </w:r>
                    </w:p>
                    <w:p w14:paraId="21BE139A" w14:textId="44016529" w:rsidR="00D7706F" w:rsidRPr="00C86B2A" w:rsidRDefault="00C86B2A" w:rsidP="00D7706F">
                      <w:pPr>
                        <w:pStyle w:val="EC-Para"/>
                        <w:numPr>
                          <w:ilvl w:val="0"/>
                          <w:numId w:val="40"/>
                        </w:numPr>
                        <w:rPr>
                          <w:noProof/>
                          <w:spacing w:val="-4"/>
                        </w:rPr>
                      </w:pPr>
                      <w:r w:rsidRPr="00C86B2A">
                        <w:rPr>
                          <w:b/>
                          <w:bCs/>
                          <w:noProof/>
                          <w:spacing w:val="-4"/>
                        </w:rPr>
                        <w:t>Preserve formatting:</w:t>
                      </w:r>
                      <w:r w:rsidRPr="00C86B2A">
                        <w:rPr>
                          <w:noProof/>
                          <w:spacing w:val="-4"/>
                        </w:rPr>
                        <w:t xml:space="preserve"> </w:t>
                      </w:r>
                      <w:r w:rsidR="006713CC">
                        <w:rPr>
                          <w:noProof/>
                          <w:spacing w:val="-4"/>
                        </w:rPr>
                        <w:t>Formatted t</w:t>
                      </w:r>
                      <w:r w:rsidR="00D7706F" w:rsidRPr="00C86B2A">
                        <w:rPr>
                          <w:noProof/>
                          <w:spacing w:val="-4"/>
                        </w:rPr>
                        <w:t xml:space="preserve">ext </w:t>
                      </w:r>
                      <w:r w:rsidR="006713CC">
                        <w:rPr>
                          <w:noProof/>
                          <w:spacing w:val="-4"/>
                        </w:rPr>
                        <w:t xml:space="preserve">that </w:t>
                      </w:r>
                      <w:r w:rsidR="00D7706F" w:rsidRPr="00C86B2A">
                        <w:rPr>
                          <w:noProof/>
                          <w:spacing w:val="-4"/>
                        </w:rPr>
                        <w:t xml:space="preserve">you need to replace with your content is highlighted in </w:t>
                      </w:r>
                      <w:r w:rsidRPr="00C86B2A">
                        <w:rPr>
                          <w:noProof/>
                          <w:spacing w:val="-4"/>
                        </w:rPr>
                        <w:t>grey</w:t>
                      </w:r>
                      <w:r w:rsidR="00D7706F" w:rsidRPr="00C86B2A">
                        <w:rPr>
                          <w:noProof/>
                          <w:spacing w:val="-4"/>
                        </w:rPr>
                        <w:t xml:space="preserve">. You can </w:t>
                      </w:r>
                      <w:r w:rsidR="006713CC">
                        <w:rPr>
                          <w:noProof/>
                          <w:spacing w:val="-4"/>
                        </w:rPr>
                        <w:t>select</w:t>
                      </w:r>
                      <w:r w:rsidR="00D7706F" w:rsidRPr="00C86B2A">
                        <w:rPr>
                          <w:noProof/>
                          <w:spacing w:val="-4"/>
                        </w:rPr>
                        <w:t xml:space="preserve"> this text and start typing to maintain the correct formatting OR paste your content in the right format by</w:t>
                      </w:r>
                      <w:r>
                        <w:rPr>
                          <w:noProof/>
                          <w:spacing w:val="-4"/>
                        </w:rPr>
                        <w:t xml:space="preserve"> selecting the </w:t>
                      </w:r>
                      <w:r w:rsidR="006713CC">
                        <w:rPr>
                          <w:noProof/>
                          <w:spacing w:val="-4"/>
                        </w:rPr>
                        <w:t xml:space="preserve">formatted </w:t>
                      </w:r>
                      <w:r w:rsidR="00D7706F" w:rsidRPr="00C86B2A">
                        <w:rPr>
                          <w:noProof/>
                          <w:spacing w:val="-4"/>
                        </w:rPr>
                        <w:t xml:space="preserve">text, right-clicking and selecting the paste option </w:t>
                      </w:r>
                      <w:r w:rsidRPr="00C86B2A">
                        <w:rPr>
                          <w:noProof/>
                          <w:spacing w:val="-4"/>
                        </w:rPr>
                        <w:t>‘</w:t>
                      </w:r>
                      <w:r w:rsidR="00D7706F" w:rsidRPr="00C86B2A">
                        <w:rPr>
                          <w:noProof/>
                          <w:spacing w:val="-4"/>
                        </w:rPr>
                        <w:t>Keep Text Only</w:t>
                      </w:r>
                      <w:r w:rsidRPr="00C86B2A">
                        <w:rPr>
                          <w:noProof/>
                          <w:spacing w:val="-4"/>
                        </w:rPr>
                        <w:t>’</w:t>
                      </w:r>
                      <w:r w:rsidR="00D7706F" w:rsidRPr="00C86B2A">
                        <w:rPr>
                          <w:noProof/>
                          <w:spacing w:val="-4"/>
                        </w:rPr>
                        <w:t>.</w:t>
                      </w:r>
                      <w:r w:rsidR="002B6FE6">
                        <w:rPr>
                          <w:noProof/>
                          <w:spacing w:val="-4"/>
                        </w:rPr>
                        <w:t xml:space="preserve"> When you have added </w:t>
                      </w:r>
                      <w:r w:rsidR="00276D1C">
                        <w:rPr>
                          <w:noProof/>
                          <w:spacing w:val="-4"/>
                        </w:rPr>
                        <w:t>your text, you can remove the grey highlight.</w:t>
                      </w:r>
                    </w:p>
                    <w:p w14:paraId="1402C786" w14:textId="59C7A550" w:rsidR="00D7706F" w:rsidRPr="00C86B2A" w:rsidRDefault="00C86B2A" w:rsidP="00C86B2A">
                      <w:pPr>
                        <w:pStyle w:val="EC-Para"/>
                        <w:numPr>
                          <w:ilvl w:val="0"/>
                          <w:numId w:val="40"/>
                        </w:numPr>
                        <w:spacing w:before="120"/>
                        <w:ind w:left="714" w:hanging="357"/>
                        <w:rPr>
                          <w:noProof/>
                        </w:rPr>
                      </w:pPr>
                      <w:r w:rsidRPr="00C86B2A">
                        <w:rPr>
                          <w:b/>
                          <w:bCs/>
                          <w:noProof/>
                        </w:rPr>
                        <w:t>Your name:</w:t>
                      </w:r>
                      <w:r>
                        <w:rPr>
                          <w:noProof/>
                        </w:rPr>
                        <w:t xml:space="preserve"> </w:t>
                      </w:r>
                      <w:r w:rsidR="00AF6BCD">
                        <w:rPr>
                          <w:noProof/>
                        </w:rPr>
                        <w:t>In the ‘Pre-fellowship short biography’, refer</w:t>
                      </w:r>
                      <w:r w:rsidR="00D7706F" w:rsidRPr="00C86B2A">
                        <w:rPr>
                          <w:noProof/>
                        </w:rPr>
                        <w:t xml:space="preserve"> to yourself using your full name </w:t>
                      </w:r>
                      <w:r w:rsidR="00F063A1" w:rsidRPr="00C86B2A">
                        <w:rPr>
                          <w:noProof/>
                        </w:rPr>
                        <w:t xml:space="preserve">at first mention, </w:t>
                      </w:r>
                      <w:r w:rsidR="00D7706F" w:rsidRPr="00C86B2A">
                        <w:rPr>
                          <w:noProof/>
                        </w:rPr>
                        <w:t xml:space="preserve">then only </w:t>
                      </w:r>
                      <w:r w:rsidR="00F063A1" w:rsidRPr="00C86B2A">
                        <w:rPr>
                          <w:noProof/>
                        </w:rPr>
                        <w:t xml:space="preserve">use </w:t>
                      </w:r>
                      <w:r w:rsidR="00D7706F" w:rsidRPr="00C86B2A">
                        <w:rPr>
                          <w:noProof/>
                        </w:rPr>
                        <w:t>your first name</w:t>
                      </w:r>
                      <w:r w:rsidR="006713CC">
                        <w:rPr>
                          <w:noProof/>
                        </w:rPr>
                        <w:t xml:space="preserve"> throughout the rest of the report</w:t>
                      </w:r>
                      <w:r w:rsidR="00AF6BCD">
                        <w:rPr>
                          <w:noProof/>
                        </w:rPr>
                        <w:t>.</w:t>
                      </w:r>
                      <w:r w:rsidR="00D7706F" w:rsidRPr="00C86B2A">
                        <w:rPr>
                          <w:noProof/>
                        </w:rPr>
                        <w:t xml:space="preserve"> Never use first person (‘I’).</w:t>
                      </w:r>
                    </w:p>
                    <w:p w14:paraId="136DCD0C" w14:textId="23606BB3" w:rsidR="00D7706F" w:rsidRDefault="00C86B2A" w:rsidP="00C86B2A">
                      <w:pPr>
                        <w:pStyle w:val="EC-Para"/>
                        <w:numPr>
                          <w:ilvl w:val="0"/>
                          <w:numId w:val="40"/>
                        </w:numPr>
                        <w:spacing w:before="120"/>
                        <w:ind w:left="714" w:hanging="357"/>
                        <w:rPr>
                          <w:noProof/>
                        </w:rPr>
                      </w:pPr>
                      <w:r w:rsidRPr="00C86B2A">
                        <w:rPr>
                          <w:b/>
                          <w:bCs/>
                          <w:noProof/>
                        </w:rPr>
                        <w:t>Multiple projects:</w:t>
                      </w:r>
                      <w:r>
                        <w:rPr>
                          <w:noProof/>
                        </w:rPr>
                        <w:t xml:space="preserve"> </w:t>
                      </w:r>
                      <w:r w:rsidR="00D7706F" w:rsidRPr="00C86B2A">
                        <w:rPr>
                          <w:noProof/>
                        </w:rPr>
                        <w:t xml:space="preserve">If you have several projects under </w:t>
                      </w:r>
                      <w:r w:rsidR="006713CC">
                        <w:rPr>
                          <w:noProof/>
                        </w:rPr>
                        <w:t xml:space="preserve">any </w:t>
                      </w:r>
                      <w:r w:rsidR="00D7706F" w:rsidRPr="00C86B2A">
                        <w:rPr>
                          <w:noProof/>
                        </w:rPr>
                        <w:t>section, copy and paste the template text to provide the same info for each project</w:t>
                      </w:r>
                      <w:r>
                        <w:rPr>
                          <w:noProof/>
                        </w:rPr>
                        <w:t xml:space="preserve"> and to preserve the correct formatting.</w:t>
                      </w:r>
                    </w:p>
                    <w:p w14:paraId="51DF6028" w14:textId="489D8A6F" w:rsidR="00C86B2A" w:rsidRDefault="00C86B2A" w:rsidP="00C86B2A">
                      <w:pPr>
                        <w:pStyle w:val="EC-Para"/>
                        <w:numPr>
                          <w:ilvl w:val="0"/>
                          <w:numId w:val="40"/>
                        </w:numPr>
                        <w:spacing w:before="120"/>
                        <w:ind w:left="714" w:hanging="357"/>
                        <w:rPr>
                          <w:noProof/>
                        </w:rPr>
                      </w:pPr>
                      <w:r>
                        <w:rPr>
                          <w:b/>
                          <w:bCs/>
                          <w:noProof/>
                        </w:rPr>
                        <w:t xml:space="preserve">Fixed elements: </w:t>
                      </w:r>
                      <w:r w:rsidR="006713CC">
                        <w:rPr>
                          <w:noProof/>
                        </w:rPr>
                        <w:t xml:space="preserve">Be careful </w:t>
                      </w:r>
                      <w:r>
                        <w:rPr>
                          <w:noProof/>
                        </w:rPr>
                        <w:t xml:space="preserve">not </w:t>
                      </w:r>
                      <w:r w:rsidR="006713CC">
                        <w:rPr>
                          <w:noProof/>
                        </w:rPr>
                        <w:t xml:space="preserve">to </w:t>
                      </w:r>
                      <w:r>
                        <w:rPr>
                          <w:noProof/>
                        </w:rPr>
                        <w:t>edit/make changes to text that is not highlighted in grey.</w:t>
                      </w:r>
                    </w:p>
                    <w:p w14:paraId="562F66D5" w14:textId="67E20C7E" w:rsidR="00906E5B" w:rsidRPr="00CE27F9" w:rsidRDefault="00906E5B" w:rsidP="00C86B2A">
                      <w:pPr>
                        <w:pStyle w:val="EC-Para"/>
                        <w:numPr>
                          <w:ilvl w:val="0"/>
                          <w:numId w:val="40"/>
                        </w:numPr>
                        <w:spacing w:before="120"/>
                        <w:ind w:left="714" w:hanging="357"/>
                        <w:rPr>
                          <w:noProof/>
                          <w:spacing w:val="-5"/>
                        </w:rPr>
                      </w:pPr>
                      <w:r w:rsidRPr="00CE27F9">
                        <w:rPr>
                          <w:b/>
                          <w:bCs/>
                          <w:noProof/>
                          <w:spacing w:val="-5"/>
                        </w:rPr>
                        <w:t>Plain language:</w:t>
                      </w:r>
                      <w:r w:rsidRPr="00CE27F9">
                        <w:rPr>
                          <w:noProof/>
                          <w:spacing w:val="-5"/>
                        </w:rPr>
                        <w:t xml:space="preserve"> Please use plain language (see </w:t>
                      </w:r>
                      <w:r w:rsidR="00985441" w:rsidRPr="00CE27F9">
                        <w:rPr>
                          <w:noProof/>
                          <w:spacing w:val="-5"/>
                        </w:rPr>
                        <w:t>the plain language one-pager provided with this template).</w:t>
                      </w:r>
                    </w:p>
                    <w:p w14:paraId="546E0518" w14:textId="5403F14F" w:rsidR="00886D77" w:rsidRDefault="00886D77" w:rsidP="00C86B2A">
                      <w:pPr>
                        <w:pStyle w:val="EC-Para"/>
                        <w:numPr>
                          <w:ilvl w:val="0"/>
                          <w:numId w:val="40"/>
                        </w:numPr>
                        <w:spacing w:before="120"/>
                        <w:ind w:left="714" w:hanging="357"/>
                        <w:rPr>
                          <w:noProof/>
                        </w:rPr>
                      </w:pPr>
                      <w:r>
                        <w:rPr>
                          <w:b/>
                          <w:bCs/>
                          <w:noProof/>
                        </w:rPr>
                        <w:t>Word counts:</w:t>
                      </w:r>
                      <w:r>
                        <w:t xml:space="preserve"> </w:t>
                      </w:r>
                      <w:r w:rsidR="00222CCB">
                        <w:t>While you can always write less, please</w:t>
                      </w:r>
                      <w:r>
                        <w:t xml:space="preserve"> respect the provided word </w:t>
                      </w:r>
                      <w:r w:rsidR="00222CCB">
                        <w:t>limits</w:t>
                      </w:r>
                      <w:r>
                        <w:t>.</w:t>
                      </w:r>
                    </w:p>
                    <w:p w14:paraId="4A954BE7" w14:textId="316FE302" w:rsidR="006925C2" w:rsidRPr="00CE27F9" w:rsidRDefault="006925C2" w:rsidP="00C86B2A">
                      <w:pPr>
                        <w:pStyle w:val="EC-Para"/>
                        <w:numPr>
                          <w:ilvl w:val="0"/>
                          <w:numId w:val="40"/>
                        </w:numPr>
                        <w:spacing w:before="120"/>
                        <w:ind w:left="714" w:hanging="357"/>
                        <w:rPr>
                          <w:noProof/>
                          <w:spacing w:val="-4"/>
                        </w:rPr>
                      </w:pPr>
                      <w:r w:rsidRPr="00CE27F9">
                        <w:rPr>
                          <w:b/>
                          <w:bCs/>
                          <w:noProof/>
                          <w:spacing w:val="-4"/>
                        </w:rPr>
                        <w:t>Page breaks:</w:t>
                      </w:r>
                      <w:r w:rsidRPr="00CE27F9">
                        <w:rPr>
                          <w:spacing w:val="-4"/>
                        </w:rPr>
                        <w:t xml:space="preserve"> </w:t>
                      </w:r>
                      <w:r w:rsidR="00CE27F9" w:rsidRPr="00CE27F9">
                        <w:rPr>
                          <w:noProof/>
                          <w:spacing w:val="-4"/>
                        </w:rPr>
                        <w:t>Bad page breaks (e.g. right after headers) will be fixed during editing; please ignore these.</w:t>
                      </w:r>
                    </w:p>
                  </w:txbxContent>
                </v:textbox>
                <w10:anchorlock/>
              </v:shape>
            </w:pict>
          </mc:Fallback>
        </mc:AlternateContent>
      </w:r>
    </w:p>
    <w:p w14:paraId="71D739EF" w14:textId="77777777" w:rsidR="00D7706F" w:rsidRDefault="00D7706F" w:rsidP="00D7706F">
      <w:pPr>
        <w:pStyle w:val="EC-Title-4"/>
        <w:spacing w:before="120"/>
      </w:pPr>
      <w:r>
        <w:t>Background</w:t>
      </w:r>
    </w:p>
    <w:p w14:paraId="0A8D1040" w14:textId="458E9940" w:rsidR="00467B09" w:rsidRPr="00EB366F" w:rsidRDefault="00DE7C1D" w:rsidP="00467B09">
      <w:pPr>
        <w:pStyle w:val="EC-Para"/>
        <w:widowControl w:val="0"/>
      </w:pPr>
      <w:r>
        <w:rPr>
          <w:spacing w:val="-2"/>
        </w:rPr>
        <w:t>The ECDC Fellowship Programme is a two-year competency-based training with two paths: the field epidemiology path (EPIET) and the public health microbiology path (EUPHEM). After the two-year training, EPIET and EUPHEM graduates are considered experts in applying epidemiological or microbiological methods to provide evidence to guide public health interventions for communicable disease prevention and control.</w:t>
      </w:r>
      <w:r w:rsidR="00467B09">
        <w:t xml:space="preserve"> </w:t>
      </w:r>
      <w:r w:rsidR="00C95954" w:rsidRPr="006B7AB1">
        <w:t>The Administrative Decision</w:t>
      </w:r>
      <w:r w:rsidR="008E5516">
        <w:t>s</w:t>
      </w:r>
      <w:r w:rsidR="00467B09">
        <w:t xml:space="preserve"> </w:t>
      </w:r>
      <w:hyperlink r:id="rId14" w:history="1">
        <w:r w:rsidR="00467B09" w:rsidRPr="00C95954">
          <w:rPr>
            <w:rStyle w:val="Hyperlink"/>
          </w:rPr>
          <w:t>ECDC/AD/2023/23</w:t>
        </w:r>
      </w:hyperlink>
      <w:r w:rsidR="008E5516">
        <w:t xml:space="preserve"> and </w:t>
      </w:r>
      <w:hyperlink r:id="rId15" w:history="1">
        <w:r w:rsidR="008E5516" w:rsidRPr="00C95954">
          <w:rPr>
            <w:rStyle w:val="Hyperlink"/>
          </w:rPr>
          <w:t>ECDC/AD/2023/06</w:t>
        </w:r>
      </w:hyperlink>
      <w:r w:rsidR="00467B09">
        <w:t xml:space="preserve"> govern the EU-track</w:t>
      </w:r>
      <w:r w:rsidR="008E5516">
        <w:t xml:space="preserve"> and MS-track, respectively,</w:t>
      </w:r>
      <w:r w:rsidR="00467B09">
        <w:t xml:space="preserve"> of the ECDC Fellowship Programme, field epidemiology path (EPIET) and public health </w:t>
      </w:r>
      <w:r w:rsidR="00467B09" w:rsidRPr="00EB366F">
        <w:t>microbiology path (EUPHEM)</w:t>
      </w:r>
      <w:r w:rsidR="4F5AEDD4" w:rsidRPr="00EB366F">
        <w:t>, Cohort 202</w:t>
      </w:r>
      <w:r w:rsidR="00F545C2">
        <w:t>4</w:t>
      </w:r>
      <w:r w:rsidR="6660AE08" w:rsidRPr="00EB366F">
        <w:t xml:space="preserve">. </w:t>
      </w:r>
    </w:p>
    <w:p w14:paraId="1F5F108E" w14:textId="37AB86BC" w:rsidR="007E3D42" w:rsidRPr="007E3D42" w:rsidRDefault="00DE7C1D" w:rsidP="00467B09">
      <w:pPr>
        <w:pStyle w:val="EC-Para"/>
        <w:widowControl w:val="0"/>
      </w:pPr>
      <w:r w:rsidRPr="7C04E4ED">
        <w:rPr>
          <w:lang w:val="en-US"/>
        </w:rPr>
        <w:t xml:space="preserve">Both curriculum paths provide training and practical experience using the ‘learning by doing’ approach </w:t>
      </w:r>
      <w:r w:rsidR="005E1340" w:rsidRPr="7C04E4ED">
        <w:rPr>
          <w:lang w:val="en-US"/>
        </w:rPr>
        <w:t>at</w:t>
      </w:r>
      <w:r w:rsidRPr="7C04E4ED">
        <w:rPr>
          <w:lang w:val="en-US"/>
        </w:rPr>
        <w:t xml:space="preserve"> acknowledged training sites across </w:t>
      </w:r>
      <w:r w:rsidR="00A12C89" w:rsidRPr="7C04E4ED">
        <w:rPr>
          <w:lang w:val="en-US"/>
        </w:rPr>
        <w:t>t</w:t>
      </w:r>
      <w:r w:rsidR="000752DF" w:rsidRPr="7C04E4ED">
        <w:rPr>
          <w:lang w:val="en-US"/>
        </w:rPr>
        <w:t>h</w:t>
      </w:r>
      <w:r w:rsidR="00A12C89" w:rsidRPr="7C04E4ED">
        <w:rPr>
          <w:lang w:val="en-US"/>
        </w:rPr>
        <w:t xml:space="preserve">e </w:t>
      </w:r>
      <w:r w:rsidRPr="7C04E4ED">
        <w:rPr>
          <w:lang w:val="en-US"/>
        </w:rPr>
        <w:t>European Union</w:t>
      </w:r>
      <w:r w:rsidR="00A12C89" w:rsidRPr="7C04E4ED">
        <w:rPr>
          <w:lang w:val="en-US"/>
        </w:rPr>
        <w:t>/</w:t>
      </w:r>
      <w:r w:rsidRPr="7C04E4ED">
        <w:rPr>
          <w:lang w:val="en-US"/>
        </w:rPr>
        <w:t>European Economic Area (</w:t>
      </w:r>
      <w:r w:rsidR="00A12C89" w:rsidRPr="7C04E4ED">
        <w:rPr>
          <w:lang w:val="en-US"/>
        </w:rPr>
        <w:t>EU/</w:t>
      </w:r>
      <w:r w:rsidRPr="7C04E4ED">
        <w:rPr>
          <w:lang w:val="en-US"/>
        </w:rPr>
        <w:t>EEA)</w:t>
      </w:r>
      <w:r w:rsidRPr="7C04E4ED">
        <w:rPr>
          <w:spacing w:val="-2"/>
          <w:lang w:val="en-US"/>
        </w:rPr>
        <w:t>.</w:t>
      </w:r>
      <w:r w:rsidR="00467B09">
        <w:rPr>
          <w:lang w:val="en-US"/>
        </w:rPr>
        <w:t xml:space="preserve"> </w:t>
      </w:r>
      <w:r w:rsidR="79A407E2" w:rsidRPr="7C04E4ED">
        <w:rPr>
          <w:lang w:val="de-DE"/>
        </w:rPr>
        <w:t xml:space="preserve">This </w:t>
      </w:r>
      <w:r w:rsidR="00755C8A" w:rsidRPr="7C04E4ED">
        <w:rPr>
          <w:lang w:val="de-DE"/>
        </w:rPr>
        <w:t>final report</w:t>
      </w:r>
      <w:r w:rsidR="669DD608" w:rsidRPr="7C04E4ED">
        <w:rPr>
          <w:lang w:val="de-DE"/>
        </w:rPr>
        <w:t xml:space="preserve"> </w:t>
      </w:r>
      <w:r w:rsidR="3C144B2E" w:rsidRPr="7C04E4ED">
        <w:rPr>
          <w:lang w:val="de-DE"/>
        </w:rPr>
        <w:t xml:space="preserve">describes the </w:t>
      </w:r>
      <w:r w:rsidR="00115086">
        <w:rPr>
          <w:lang w:val="de-DE"/>
        </w:rPr>
        <w:t>experiences and</w:t>
      </w:r>
      <w:r w:rsidR="46A06319" w:rsidRPr="7C04E4ED">
        <w:rPr>
          <w:lang w:val="de-DE"/>
        </w:rPr>
        <w:t xml:space="preserve"> </w:t>
      </w:r>
      <w:r w:rsidR="79A407E2" w:rsidRPr="7C04E4ED">
        <w:rPr>
          <w:lang w:val="de-DE"/>
        </w:rPr>
        <w:t>competencies</w:t>
      </w:r>
      <w:r w:rsidR="612BEB50" w:rsidRPr="7C04E4ED">
        <w:rPr>
          <w:lang w:val="de-DE"/>
        </w:rPr>
        <w:t xml:space="preserve"> </w:t>
      </w:r>
      <w:r w:rsidR="01D1DB2F" w:rsidRPr="7C04E4ED">
        <w:rPr>
          <w:lang w:val="de-DE"/>
        </w:rPr>
        <w:t>the</w:t>
      </w:r>
      <w:r w:rsidR="00115086">
        <w:rPr>
          <w:lang w:val="de-DE"/>
        </w:rPr>
        <w:t xml:space="preserve"> fellow</w:t>
      </w:r>
      <w:r w:rsidR="01D1DB2F" w:rsidRPr="7C04E4ED">
        <w:rPr>
          <w:lang w:val="de-DE"/>
        </w:rPr>
        <w:t xml:space="preserve"> </w:t>
      </w:r>
      <w:r w:rsidR="4F2EC608" w:rsidRPr="7C04E4ED">
        <w:rPr>
          <w:lang w:val="de-DE"/>
        </w:rPr>
        <w:t xml:space="preserve">acquired </w:t>
      </w:r>
      <w:r w:rsidR="79A407E2" w:rsidRPr="7C04E4ED">
        <w:rPr>
          <w:lang w:val="de-DE"/>
        </w:rPr>
        <w:t>by working on various projects, activities, theoretical fellowship training modules, other modules or trainings</w:t>
      </w:r>
      <w:r w:rsidR="000752DF" w:rsidRPr="7C04E4ED">
        <w:rPr>
          <w:lang w:val="de-DE"/>
        </w:rPr>
        <w:t>,</w:t>
      </w:r>
      <w:r w:rsidR="79A407E2" w:rsidRPr="7C04E4ED">
        <w:rPr>
          <w:lang w:val="de-DE"/>
        </w:rPr>
        <w:t xml:space="preserve"> and </w:t>
      </w:r>
      <w:bookmarkStart w:id="0" w:name="_Hlk140057145"/>
      <w:r w:rsidR="79A407E2" w:rsidRPr="7C04E4ED">
        <w:rPr>
          <w:lang w:val="de-DE"/>
        </w:rPr>
        <w:t>international assignments</w:t>
      </w:r>
      <w:bookmarkEnd w:id="0"/>
      <w:r w:rsidR="79A407E2" w:rsidRPr="7C04E4ED">
        <w:rPr>
          <w:lang w:val="de-DE"/>
        </w:rPr>
        <w:t xml:space="preserve"> or exchanges</w:t>
      </w:r>
      <w:r w:rsidR="04D31C6A" w:rsidRPr="7C04E4ED">
        <w:rPr>
          <w:lang w:val="de-DE"/>
        </w:rPr>
        <w:t xml:space="preserve"> during the fellowship.</w:t>
      </w:r>
    </w:p>
    <w:p w14:paraId="0B2E5742" w14:textId="463C971B" w:rsidR="00647769" w:rsidRDefault="00DE7C1D" w:rsidP="000B7E8C">
      <w:pPr>
        <w:pStyle w:val="EC-Title-4"/>
        <w:keepNext/>
        <w:keepLines/>
        <w:spacing w:before="240" w:after="120"/>
      </w:pPr>
      <w:r w:rsidRPr="535EE5DC">
        <w:rPr>
          <w:lang w:val="de-DE"/>
        </w:rPr>
        <w:t>Pre-fellowship short biography</w:t>
      </w:r>
    </w:p>
    <w:p w14:paraId="0B2E5745" w14:textId="43A74C50" w:rsidR="00647769" w:rsidRPr="00886D77" w:rsidRDefault="00DE7C1D" w:rsidP="000B7E8C">
      <w:pPr>
        <w:keepNext/>
        <w:keepLines/>
        <w:spacing w:before="120"/>
        <w:rPr>
          <w:lang w:val="en-GB" w:eastAsia="en-US"/>
        </w:rPr>
      </w:pPr>
      <w:r w:rsidRPr="497A3207">
        <w:rPr>
          <w:highlight w:val="lightGray"/>
          <w:lang w:val="en-GB" w:eastAsia="en-US"/>
        </w:rPr>
        <w:t>Provide a short paragraph about your background</w:t>
      </w:r>
      <w:r w:rsidR="00886D77" w:rsidRPr="497A3207">
        <w:rPr>
          <w:highlight w:val="lightGray"/>
          <w:lang w:val="en-GB" w:eastAsia="en-US"/>
        </w:rPr>
        <w:t>,</w:t>
      </w:r>
      <w:r w:rsidRPr="497A3207">
        <w:rPr>
          <w:highlight w:val="lightGray"/>
          <w:lang w:val="en-GB" w:eastAsia="en-US"/>
        </w:rPr>
        <w:t xml:space="preserve"> including any previous relevant jobs, education</w:t>
      </w:r>
      <w:r w:rsidR="00FF59BE" w:rsidRPr="497A3207">
        <w:rPr>
          <w:highlight w:val="lightGray"/>
          <w:lang w:val="en-GB" w:eastAsia="en-US"/>
        </w:rPr>
        <w:t>,</w:t>
      </w:r>
      <w:r w:rsidRPr="497A3207">
        <w:rPr>
          <w:highlight w:val="lightGray"/>
          <w:lang w:val="en-GB" w:eastAsia="en-US"/>
        </w:rPr>
        <w:t xml:space="preserve"> etc.</w:t>
      </w:r>
      <w:r w:rsidR="005B11E6">
        <w:rPr>
          <w:highlight w:val="lightGray"/>
          <w:lang w:val="en-GB" w:eastAsia="en-US"/>
        </w:rPr>
        <w:t xml:space="preserve"> Please write in the third person</w:t>
      </w:r>
      <w:r w:rsidR="000A172D">
        <w:rPr>
          <w:highlight w:val="lightGray"/>
          <w:lang w:val="en-GB" w:eastAsia="en-US"/>
        </w:rPr>
        <w:t xml:space="preserve">, </w:t>
      </w:r>
      <w:r w:rsidR="00571531">
        <w:rPr>
          <w:highlight w:val="lightGray"/>
          <w:lang w:val="en-GB" w:eastAsia="en-US"/>
        </w:rPr>
        <w:t>e.g., Jane Paris…</w:t>
      </w:r>
      <w:r w:rsidR="005B11E6">
        <w:rPr>
          <w:highlight w:val="lightGray"/>
          <w:lang w:val="en-GB" w:eastAsia="en-US"/>
        </w:rPr>
        <w:t>.</w:t>
      </w:r>
      <w:r w:rsidRPr="497A3207">
        <w:rPr>
          <w:highlight w:val="lightGray"/>
          <w:lang w:val="en-GB" w:eastAsia="en-US"/>
        </w:rPr>
        <w:t xml:space="preserve"> (</w:t>
      </w:r>
      <w:r w:rsidRPr="497A3207">
        <w:rPr>
          <w:b/>
          <w:bCs/>
          <w:highlight w:val="lightGray"/>
          <w:lang w:val="en-GB" w:eastAsia="en-US"/>
        </w:rPr>
        <w:t>150 words</w:t>
      </w:r>
      <w:r w:rsidR="00AF6BCD" w:rsidRPr="497A3207">
        <w:rPr>
          <w:b/>
          <w:bCs/>
          <w:highlight w:val="lightGray"/>
          <w:lang w:val="en-GB" w:eastAsia="en-US"/>
        </w:rPr>
        <w:t xml:space="preserve"> max</w:t>
      </w:r>
      <w:r w:rsidRPr="497A3207">
        <w:rPr>
          <w:highlight w:val="lightGray"/>
          <w:lang w:val="en-GB" w:eastAsia="en-US"/>
        </w:rPr>
        <w:t>)</w:t>
      </w:r>
      <w:r w:rsidRPr="497A3207">
        <w:rPr>
          <w:lang w:val="en-GB" w:eastAsia="en-US"/>
        </w:rPr>
        <w:t xml:space="preserve"> </w:t>
      </w:r>
    </w:p>
    <w:p w14:paraId="0B2E574C" w14:textId="2E50A73D" w:rsidR="00647769" w:rsidRDefault="00DE7C1D" w:rsidP="006713CC">
      <w:pPr>
        <w:pStyle w:val="EC-Title-4"/>
        <w:tabs>
          <w:tab w:val="left" w:pos="3833"/>
        </w:tabs>
        <w:spacing w:before="240" w:after="120"/>
      </w:pPr>
      <w:r w:rsidRPr="535EE5DC">
        <w:rPr>
          <w:lang w:val="de-DE"/>
        </w:rPr>
        <w:t>Results</w:t>
      </w:r>
    </w:p>
    <w:p w14:paraId="0B2E574D" w14:textId="784AA094" w:rsidR="00647769" w:rsidRDefault="00DE7C1D">
      <w:pPr>
        <w:pStyle w:val="EC-Para"/>
      </w:pPr>
      <w:r w:rsidRPr="535EE5DC">
        <w:rPr>
          <w:lang w:val="de-DE"/>
        </w:rPr>
        <w:t xml:space="preserve">The objectives of the core competency domains were achieved partly through project </w:t>
      </w:r>
      <w:r w:rsidR="00797FEF" w:rsidRPr="535EE5DC">
        <w:rPr>
          <w:lang w:val="de-DE"/>
        </w:rPr>
        <w:t>and</w:t>
      </w:r>
      <w:r w:rsidRPr="535EE5DC">
        <w:rPr>
          <w:lang w:val="de-DE"/>
        </w:rPr>
        <w:t xml:space="preserve"> activity work and partly </w:t>
      </w:r>
      <w:r w:rsidR="00797FEF" w:rsidRPr="535EE5DC">
        <w:rPr>
          <w:lang w:val="de-DE"/>
        </w:rPr>
        <w:t xml:space="preserve">by </w:t>
      </w:r>
      <w:r w:rsidRPr="535EE5DC">
        <w:rPr>
          <w:lang w:val="de-DE"/>
        </w:rPr>
        <w:t>participati</w:t>
      </w:r>
      <w:r w:rsidR="00797FEF" w:rsidRPr="535EE5DC">
        <w:rPr>
          <w:lang w:val="de-DE"/>
        </w:rPr>
        <w:t>ng</w:t>
      </w:r>
      <w:r w:rsidRPr="535EE5DC">
        <w:rPr>
          <w:lang w:val="de-DE"/>
        </w:rPr>
        <w:t xml:space="preserve"> in the training modules. Results are presented in accordance with the EPIET</w:t>
      </w:r>
      <w:r w:rsidR="005512B8">
        <w:rPr>
          <w:lang w:val="de-DE"/>
        </w:rPr>
        <w:t>/EUPHEM</w:t>
      </w:r>
      <w:r w:rsidRPr="535EE5DC">
        <w:rPr>
          <w:lang w:val="de-DE"/>
        </w:rPr>
        <w:t xml:space="preserve"> core competencies, as set out in the ECDC Fellowship Manual</w:t>
      </w:r>
      <w:r w:rsidRPr="535EE5DC">
        <w:rPr>
          <w:rStyle w:val="FootnoteReference"/>
          <w:lang w:val="de-DE"/>
        </w:rPr>
        <w:footnoteReference w:id="2"/>
      </w:r>
      <w:r w:rsidRPr="535EE5DC">
        <w:rPr>
          <w:lang w:val="de-DE"/>
        </w:rPr>
        <w:t xml:space="preserve">. </w:t>
      </w:r>
    </w:p>
    <w:p w14:paraId="4A743E38" w14:textId="27BFAC2F" w:rsidR="007277D1" w:rsidRPr="008B3A64" w:rsidRDefault="008B3A64" w:rsidP="008B3A64">
      <w:pPr>
        <w:pStyle w:val="EC-Title-5"/>
        <w:numPr>
          <w:ilvl w:val="0"/>
          <w:numId w:val="30"/>
        </w:numPr>
      </w:pPr>
      <w:r>
        <w:rPr>
          <w:lang w:val="de-DE"/>
        </w:rPr>
        <w:t>Outbreak</w:t>
      </w:r>
      <w:r w:rsidR="00DE7C1D" w:rsidRPr="535EE5DC">
        <w:rPr>
          <w:lang w:val="de-DE"/>
        </w:rPr>
        <w:t xml:space="preserve"> investigations</w:t>
      </w:r>
      <w:bookmarkStart w:id="1" w:name="_Hlk63694220"/>
      <w:bookmarkStart w:id="2" w:name="_Hlk63853120"/>
      <w:bookmarkStart w:id="3" w:name="_Hlk63693992"/>
    </w:p>
    <w:p w14:paraId="3E6FB5A8" w14:textId="02391980" w:rsidR="00416D97" w:rsidRPr="00416D97" w:rsidRDefault="00416D97" w:rsidP="00416D97">
      <w:pPr>
        <w:rPr>
          <w:lang w:val="en-GB" w:eastAsia="en-US"/>
        </w:rPr>
      </w:pPr>
      <w:r>
        <w:rPr>
          <w:noProof/>
          <w:lang w:eastAsia="en-GB"/>
        </w:rPr>
        <mc:AlternateContent>
          <mc:Choice Requires="wps">
            <w:drawing>
              <wp:inline distT="0" distB="0" distL="0" distR="0" wp14:anchorId="6393F148" wp14:editId="07E765BA">
                <wp:extent cx="5828665" cy="1359244"/>
                <wp:effectExtent l="0" t="0" r="635" b="0"/>
                <wp:docPr id="12977319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8665" cy="1359244"/>
                        </a:xfrm>
                        <a:prstGeom prst="rect">
                          <a:avLst/>
                        </a:prstGeom>
                        <a:solidFill>
                          <a:srgbClr val="E5E5E5"/>
                        </a:solidFill>
                        <a:ln>
                          <a:noFill/>
                        </a:ln>
                      </wps:spPr>
                      <wps:txbx>
                        <w:txbxContent>
                          <w:p w14:paraId="738D767E" w14:textId="77777777" w:rsidR="00416D97" w:rsidRDefault="00416D97" w:rsidP="00416D97">
                            <w:pPr>
                              <w:pStyle w:val="EC-Para"/>
                              <w:spacing w:before="60"/>
                              <w:jc w:val="both"/>
                              <w:rPr>
                                <w:rFonts w:eastAsia="Batang" w:cs="Tahoma"/>
                                <w:b/>
                                <w:bCs/>
                                <w:color w:val="0A71B4"/>
                                <w:kern w:val="0"/>
                                <w:sz w:val="20"/>
                                <w:szCs w:val="20"/>
                                <w:lang w:eastAsia="en-US"/>
                              </w:rPr>
                            </w:pPr>
                            <w:r>
                              <w:rPr>
                                <w:rFonts w:eastAsia="Batang" w:cs="Tahoma"/>
                                <w:b/>
                                <w:bCs/>
                                <w:color w:val="0A71B4"/>
                                <w:kern w:val="0"/>
                                <w:sz w:val="20"/>
                                <w:szCs w:val="20"/>
                                <w:lang w:eastAsia="en-US"/>
                              </w:rPr>
                              <w:t>Instructions</w:t>
                            </w:r>
                          </w:p>
                          <w:p w14:paraId="1507B2A4" w14:textId="52C6EF0C" w:rsidR="00416D97" w:rsidRDefault="00416D97" w:rsidP="009F0AB6">
                            <w:pPr>
                              <w:pStyle w:val="EC-Para"/>
                              <w:numPr>
                                <w:ilvl w:val="0"/>
                                <w:numId w:val="41"/>
                              </w:numPr>
                              <w:spacing w:before="120"/>
                              <w:rPr>
                                <w:noProof/>
                              </w:rPr>
                            </w:pPr>
                            <w:r w:rsidRPr="00416D97">
                              <w:rPr>
                                <w:b/>
                                <w:bCs/>
                                <w:noProof/>
                              </w:rPr>
                              <w:t>Title format:</w:t>
                            </w:r>
                            <w:r>
                              <w:rPr>
                                <w:noProof/>
                              </w:rPr>
                              <w:t xml:space="preserve"> </w:t>
                            </w:r>
                            <w:r w:rsidRPr="00416D97">
                              <w:rPr>
                                <w:noProof/>
                              </w:rPr>
                              <w:t>Outbreak of [disease name] in [</w:t>
                            </w:r>
                            <w:r w:rsidR="00624A12">
                              <w:rPr>
                                <w:noProof/>
                              </w:rPr>
                              <w:t>Region</w:t>
                            </w:r>
                            <w:r w:rsidRPr="00416D97">
                              <w:rPr>
                                <w:noProof/>
                              </w:rPr>
                              <w:t>, year]</w:t>
                            </w:r>
                            <w:r w:rsidR="009B79ED">
                              <w:rPr>
                                <w:noProof/>
                              </w:rPr>
                              <w:t xml:space="preserve">. For example: </w:t>
                            </w:r>
                            <w:r w:rsidR="00624A12" w:rsidRPr="00624A12">
                              <w:rPr>
                                <w:noProof/>
                              </w:rPr>
                              <w:t xml:space="preserve">Outbreak of </w:t>
                            </w:r>
                            <w:r w:rsidR="00624A12" w:rsidRPr="00624A12">
                              <w:rPr>
                                <w:i/>
                                <w:iCs/>
                                <w:noProof/>
                              </w:rPr>
                              <w:t>Salmonella Agona</w:t>
                            </w:r>
                            <w:r w:rsidR="00624A12" w:rsidRPr="00624A12">
                              <w:rPr>
                                <w:noProof/>
                              </w:rPr>
                              <w:t>, multi-country, 2022</w:t>
                            </w:r>
                          </w:p>
                          <w:p w14:paraId="0EA53EEE" w14:textId="77777777" w:rsidR="000D1A5E" w:rsidRPr="000D1A5E" w:rsidRDefault="000D1A5E" w:rsidP="000D1A5E">
                            <w:pPr>
                              <w:pStyle w:val="ListParagraph"/>
                              <w:numPr>
                                <w:ilvl w:val="0"/>
                                <w:numId w:val="41"/>
                              </w:numPr>
                              <w:rPr>
                                <w:rFonts w:ascii="Tahoma" w:eastAsia="Arial Unicode MS" w:hAnsi="Tahoma"/>
                                <w:noProof/>
                                <w:kern w:val="22"/>
                                <w:sz w:val="18"/>
                                <w:szCs w:val="18"/>
                                <w:lang w:val="en-GB" w:eastAsia="ko-KR"/>
                              </w:rPr>
                            </w:pPr>
                            <w:r w:rsidRPr="000D1A5E">
                              <w:rPr>
                                <w:rFonts w:ascii="Tahoma" w:eastAsia="Arial Unicode MS" w:hAnsi="Tahoma"/>
                                <w:noProof/>
                                <w:kern w:val="22"/>
                                <w:sz w:val="18"/>
                                <w:szCs w:val="18"/>
                                <w:lang w:val="en-GB" w:eastAsia="ko-KR"/>
                              </w:rPr>
                              <w:t xml:space="preserve">Italics in titles: Note that italicised words (e.g. pathogen names) will be roman in the titles that are styled in italicics. For example: </w:t>
                            </w:r>
                            <w:r w:rsidRPr="00EA32D8">
                              <w:rPr>
                                <w:rFonts w:ascii="Tahoma" w:eastAsia="Arial Unicode MS" w:hAnsi="Tahoma"/>
                                <w:b/>
                                <w:bCs/>
                                <w:i/>
                                <w:iCs/>
                                <w:noProof/>
                                <w:color w:val="0A71B4"/>
                                <w:kern w:val="22"/>
                                <w:sz w:val="18"/>
                                <w:szCs w:val="18"/>
                                <w:lang w:val="en-GB" w:eastAsia="ko-KR"/>
                              </w:rPr>
                              <w:t xml:space="preserve">Outbreak of </w:t>
                            </w:r>
                            <w:r w:rsidRPr="00EA32D8">
                              <w:rPr>
                                <w:rFonts w:ascii="Tahoma" w:eastAsia="Arial Unicode MS" w:hAnsi="Tahoma"/>
                                <w:b/>
                                <w:bCs/>
                                <w:noProof/>
                                <w:color w:val="0A71B4"/>
                                <w:kern w:val="22"/>
                                <w:sz w:val="18"/>
                                <w:szCs w:val="18"/>
                                <w:lang w:val="en-GB" w:eastAsia="ko-KR"/>
                              </w:rPr>
                              <w:t>Salmonella Agona</w:t>
                            </w:r>
                            <w:r w:rsidRPr="00EA32D8">
                              <w:rPr>
                                <w:rFonts w:ascii="Tahoma" w:eastAsia="Arial Unicode MS" w:hAnsi="Tahoma"/>
                                <w:b/>
                                <w:bCs/>
                                <w:i/>
                                <w:iCs/>
                                <w:noProof/>
                                <w:color w:val="0A71B4"/>
                                <w:kern w:val="22"/>
                                <w:sz w:val="18"/>
                                <w:szCs w:val="18"/>
                                <w:lang w:val="en-GB" w:eastAsia="ko-KR"/>
                              </w:rPr>
                              <w:t>, multi-country, 2022</w:t>
                            </w:r>
                          </w:p>
                          <w:p w14:paraId="635D0296" w14:textId="5BC6969E" w:rsidR="00416D97" w:rsidRPr="00C86B2A" w:rsidRDefault="00416D97" w:rsidP="009F0AB6">
                            <w:pPr>
                              <w:pStyle w:val="EC-Para"/>
                              <w:numPr>
                                <w:ilvl w:val="0"/>
                                <w:numId w:val="41"/>
                              </w:numPr>
                              <w:spacing w:before="120"/>
                              <w:rPr>
                                <w:noProof/>
                              </w:rPr>
                            </w:pPr>
                            <w:r w:rsidRPr="00416D97">
                              <w:rPr>
                                <w:b/>
                                <w:bCs/>
                                <w:noProof/>
                              </w:rPr>
                              <w:t>Word count:</w:t>
                            </w:r>
                            <w:r>
                              <w:rPr>
                                <w:noProof/>
                              </w:rPr>
                              <w:t xml:space="preserve"> For each project description, the </w:t>
                            </w:r>
                            <w:r w:rsidR="00481498">
                              <w:rPr>
                                <w:noProof/>
                              </w:rPr>
                              <w:t>Introduction</w:t>
                            </w:r>
                            <w:r>
                              <w:rPr>
                                <w:noProof/>
                              </w:rPr>
                              <w:t xml:space="preserve">, Methods, Results and </w:t>
                            </w:r>
                            <w:r w:rsidR="009B79ED">
                              <w:rPr>
                                <w:noProof/>
                              </w:rPr>
                              <w:t>public health</w:t>
                            </w:r>
                            <w:r>
                              <w:rPr>
                                <w:noProof/>
                              </w:rPr>
                              <w:t xml:space="preserve"> implications</w:t>
                            </w:r>
                            <w:r w:rsidR="0022323F">
                              <w:rPr>
                                <w:noProof/>
                              </w:rPr>
                              <w:t>/conclusions</w:t>
                            </w:r>
                            <w:r>
                              <w:rPr>
                                <w:noProof/>
                              </w:rPr>
                              <w:t xml:space="preserve"> must be </w:t>
                            </w:r>
                            <w:r w:rsidR="00481498">
                              <w:rPr>
                                <w:b/>
                                <w:bCs/>
                                <w:noProof/>
                              </w:rPr>
                              <w:t>300</w:t>
                            </w:r>
                            <w:r w:rsidR="00481498" w:rsidRPr="001C38F8">
                              <w:rPr>
                                <w:b/>
                                <w:bCs/>
                                <w:noProof/>
                              </w:rPr>
                              <w:t xml:space="preserve"> </w:t>
                            </w:r>
                            <w:r w:rsidRPr="001C38F8">
                              <w:rPr>
                                <w:b/>
                                <w:bCs/>
                                <w:noProof/>
                              </w:rPr>
                              <w:t>words</w:t>
                            </w:r>
                            <w:r w:rsidR="00CB13E4">
                              <w:rPr>
                                <w:b/>
                                <w:bCs/>
                                <w:noProof/>
                              </w:rPr>
                              <w:t xml:space="preserve"> max</w:t>
                            </w:r>
                            <w:r>
                              <w:rPr>
                                <w:noProof/>
                              </w:rPr>
                              <w:t>, combined.</w:t>
                            </w:r>
                          </w:p>
                        </w:txbxContent>
                      </wps:txbx>
                      <wps:bodyPr rot="0" vert="horz" wrap="square" lIns="72000" tIns="0" rIns="108000" bIns="72000" anchor="t" anchorCtr="0" upright="1">
                        <a:noAutofit/>
                      </wps:bodyPr>
                    </wps:wsp>
                  </a:graphicData>
                </a:graphic>
              </wp:inline>
            </w:drawing>
          </mc:Choice>
          <mc:Fallback xmlns:arto="http://schemas.microsoft.com/office/word/2006/arto">
            <w:pict>
              <v:shape w14:anchorId="6393F148" id="_x0000_s1028" type="#_x0000_t202" style="width:458.95pt;height:10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" fillcolor="#e5e5e5" stroked="f">
                <v:textbox inset="2mm,0,3mm,2mm">
                  <w:txbxContent>
                    <w:p w14:paraId="738D767E" w14:textId="77777777" w:rsidR="00416D97" w:rsidRDefault="00416D97" w:rsidP="00416D97">
                      <w:pPr>
                        <w:pStyle w:val="EC-Para"/>
                        <w:spacing w:before="60"/>
                        <w:jc w:val="both"/>
                        <w:rPr>
                          <w:rFonts w:eastAsia="Batang" w:cs="Tahoma"/>
                          <w:b/>
                          <w:bCs/>
                          <w:color w:val="0A71B4"/>
                          <w:kern w:val="0"/>
                          <w:sz w:val="20"/>
                          <w:szCs w:val="20"/>
                          <w:lang w:eastAsia="en-US"/>
                        </w:rPr>
                      </w:pPr>
                      <w:r>
                        <w:rPr>
                          <w:rFonts w:eastAsia="Batang" w:cs="Tahoma"/>
                          <w:b/>
                          <w:bCs/>
                          <w:color w:val="0A71B4"/>
                          <w:kern w:val="0"/>
                          <w:sz w:val="20"/>
                          <w:szCs w:val="20"/>
                          <w:lang w:eastAsia="en-US"/>
                        </w:rPr>
                        <w:t>Instructions</w:t>
                      </w:r>
                    </w:p>
                    <w:p w14:paraId="1507B2A4" w14:textId="52C6EF0C" w:rsidR="00416D97" w:rsidRDefault="00416D97" w:rsidP="009F0AB6">
                      <w:pPr>
                        <w:pStyle w:val="EC-Para"/>
                        <w:numPr>
                          <w:ilvl w:val="0"/>
                          <w:numId w:val="41"/>
                        </w:numPr>
                        <w:spacing w:before="120"/>
                        <w:rPr>
                          <w:noProof/>
                        </w:rPr>
                      </w:pPr>
                      <w:r w:rsidRPr="00416D97">
                        <w:rPr>
                          <w:b/>
                          <w:bCs/>
                          <w:noProof/>
                        </w:rPr>
                        <w:t>Title format:</w:t>
                      </w:r>
                      <w:r>
                        <w:rPr>
                          <w:noProof/>
                        </w:rPr>
                        <w:t xml:space="preserve"> </w:t>
                      </w:r>
                      <w:r w:rsidRPr="00416D97">
                        <w:rPr>
                          <w:noProof/>
                        </w:rPr>
                        <w:t>Outbreak of [disease name] in [</w:t>
                      </w:r>
                      <w:r w:rsidR="00624A12">
                        <w:rPr>
                          <w:noProof/>
                        </w:rPr>
                        <w:t>Region</w:t>
                      </w:r>
                      <w:r w:rsidRPr="00416D97">
                        <w:rPr>
                          <w:noProof/>
                        </w:rPr>
                        <w:t>, year]</w:t>
                      </w:r>
                      <w:r w:rsidR="009B79ED">
                        <w:rPr>
                          <w:noProof/>
                        </w:rPr>
                        <w:t xml:space="preserve">. For example: </w:t>
                      </w:r>
                      <w:r w:rsidR="00624A12" w:rsidRPr="00624A12">
                        <w:rPr>
                          <w:noProof/>
                        </w:rPr>
                        <w:t xml:space="preserve">Outbreak of </w:t>
                      </w:r>
                      <w:r w:rsidR="00624A12" w:rsidRPr="00624A12">
                        <w:rPr>
                          <w:i/>
                          <w:iCs/>
                          <w:noProof/>
                        </w:rPr>
                        <w:t>Salmonella Agona</w:t>
                      </w:r>
                      <w:r w:rsidR="00624A12" w:rsidRPr="00624A12">
                        <w:rPr>
                          <w:noProof/>
                        </w:rPr>
                        <w:t>, multi-country, 2022</w:t>
                      </w:r>
                    </w:p>
                    <w:p w14:paraId="0EA53EEE" w14:textId="77777777" w:rsidR="000D1A5E" w:rsidRPr="000D1A5E" w:rsidRDefault="000D1A5E" w:rsidP="000D1A5E">
                      <w:pPr>
                        <w:pStyle w:val="ListParagraph"/>
                        <w:numPr>
                          <w:ilvl w:val="0"/>
                          <w:numId w:val="41"/>
                        </w:numPr>
                        <w:rPr>
                          <w:rFonts w:ascii="Tahoma" w:eastAsia="Arial Unicode MS" w:hAnsi="Tahoma"/>
                          <w:noProof/>
                          <w:kern w:val="22"/>
                          <w:sz w:val="18"/>
                          <w:szCs w:val="18"/>
                          <w:lang w:val="en-GB" w:eastAsia="ko-KR"/>
                        </w:rPr>
                      </w:pPr>
                      <w:r w:rsidRPr="000D1A5E">
                        <w:rPr>
                          <w:rFonts w:ascii="Tahoma" w:eastAsia="Arial Unicode MS" w:hAnsi="Tahoma"/>
                          <w:noProof/>
                          <w:kern w:val="22"/>
                          <w:sz w:val="18"/>
                          <w:szCs w:val="18"/>
                          <w:lang w:val="en-GB" w:eastAsia="ko-KR"/>
                        </w:rPr>
                        <w:t xml:space="preserve">Italics in titles: Note that italicised words (e.g. pathogen names) will be roman in the titles that are styled in italicics. For example: </w:t>
                      </w:r>
                      <w:r w:rsidRPr="00EA32D8">
                        <w:rPr>
                          <w:rFonts w:ascii="Tahoma" w:eastAsia="Arial Unicode MS" w:hAnsi="Tahoma"/>
                          <w:b/>
                          <w:bCs/>
                          <w:i/>
                          <w:iCs/>
                          <w:noProof/>
                          <w:color w:val="0A71B4"/>
                          <w:kern w:val="22"/>
                          <w:sz w:val="18"/>
                          <w:szCs w:val="18"/>
                          <w:lang w:val="en-GB" w:eastAsia="ko-KR"/>
                        </w:rPr>
                        <w:t xml:space="preserve">Outbreak of </w:t>
                      </w:r>
                      <w:r w:rsidRPr="00EA32D8">
                        <w:rPr>
                          <w:rFonts w:ascii="Tahoma" w:eastAsia="Arial Unicode MS" w:hAnsi="Tahoma"/>
                          <w:b/>
                          <w:bCs/>
                          <w:noProof/>
                          <w:color w:val="0A71B4"/>
                          <w:kern w:val="22"/>
                          <w:sz w:val="18"/>
                          <w:szCs w:val="18"/>
                          <w:lang w:val="en-GB" w:eastAsia="ko-KR"/>
                        </w:rPr>
                        <w:t>Salmonella Agona</w:t>
                      </w:r>
                      <w:r w:rsidRPr="00EA32D8">
                        <w:rPr>
                          <w:rFonts w:ascii="Tahoma" w:eastAsia="Arial Unicode MS" w:hAnsi="Tahoma"/>
                          <w:b/>
                          <w:bCs/>
                          <w:i/>
                          <w:iCs/>
                          <w:noProof/>
                          <w:color w:val="0A71B4"/>
                          <w:kern w:val="22"/>
                          <w:sz w:val="18"/>
                          <w:szCs w:val="18"/>
                          <w:lang w:val="en-GB" w:eastAsia="ko-KR"/>
                        </w:rPr>
                        <w:t>, multi-country, 2022</w:t>
                      </w:r>
                    </w:p>
                    <w:p w14:paraId="635D0296" w14:textId="5BC6969E" w:rsidR="00416D97" w:rsidRPr="00C86B2A" w:rsidRDefault="00416D97" w:rsidP="009F0AB6">
                      <w:pPr>
                        <w:pStyle w:val="EC-Para"/>
                        <w:numPr>
                          <w:ilvl w:val="0"/>
                          <w:numId w:val="41"/>
                        </w:numPr>
                        <w:spacing w:before="120"/>
                        <w:rPr>
                          <w:noProof/>
                        </w:rPr>
                      </w:pPr>
                      <w:r w:rsidRPr="00416D97">
                        <w:rPr>
                          <w:b/>
                          <w:bCs/>
                          <w:noProof/>
                        </w:rPr>
                        <w:t>Word count:</w:t>
                      </w:r>
                      <w:r>
                        <w:rPr>
                          <w:noProof/>
                        </w:rPr>
                        <w:t xml:space="preserve"> For each project description, the </w:t>
                      </w:r>
                      <w:r w:rsidR="00481498">
                        <w:rPr>
                          <w:noProof/>
                        </w:rPr>
                        <w:t>Introduction</w:t>
                      </w:r>
                      <w:r>
                        <w:rPr>
                          <w:noProof/>
                        </w:rPr>
                        <w:t xml:space="preserve">, Methods, Results and </w:t>
                      </w:r>
                      <w:r w:rsidR="009B79ED">
                        <w:rPr>
                          <w:noProof/>
                        </w:rPr>
                        <w:t>public health</w:t>
                      </w:r>
                      <w:r>
                        <w:rPr>
                          <w:noProof/>
                        </w:rPr>
                        <w:t xml:space="preserve"> implications</w:t>
                      </w:r>
                      <w:r w:rsidR="0022323F">
                        <w:rPr>
                          <w:noProof/>
                        </w:rPr>
                        <w:t>/conclusions</w:t>
                      </w:r>
                      <w:r>
                        <w:rPr>
                          <w:noProof/>
                        </w:rPr>
                        <w:t xml:space="preserve"> must be </w:t>
                      </w:r>
                      <w:r w:rsidR="00481498">
                        <w:rPr>
                          <w:b/>
                          <w:bCs/>
                          <w:noProof/>
                        </w:rPr>
                        <w:t>300</w:t>
                      </w:r>
                      <w:r w:rsidR="00481498" w:rsidRPr="001C38F8">
                        <w:rPr>
                          <w:b/>
                          <w:bCs/>
                          <w:noProof/>
                        </w:rPr>
                        <w:t xml:space="preserve"> </w:t>
                      </w:r>
                      <w:r w:rsidRPr="001C38F8">
                        <w:rPr>
                          <w:b/>
                          <w:bCs/>
                          <w:noProof/>
                        </w:rPr>
                        <w:t>words</w:t>
                      </w:r>
                      <w:r w:rsidR="00CB13E4">
                        <w:rPr>
                          <w:b/>
                          <w:bCs/>
                          <w:noProof/>
                        </w:rPr>
                        <w:t xml:space="preserve"> max</w:t>
                      </w:r>
                      <w:r>
                        <w:rPr>
                          <w:noProof/>
                        </w:rPr>
                        <w:t>, combined.</w:t>
                      </w:r>
                    </w:p>
                  </w:txbxContent>
                </v:textbox>
                <w10:anchorlock/>
              </v:shape>
            </w:pict>
          </mc:Fallback>
        </mc:AlternateContent>
      </w:r>
    </w:p>
    <w:p w14:paraId="0B2E5750" w14:textId="117F781B" w:rsidR="00647769" w:rsidRPr="006B4C00" w:rsidRDefault="00DE7C1D" w:rsidP="007277D1">
      <w:pPr>
        <w:pStyle w:val="EC-Title-6"/>
        <w:rPr>
          <w:rFonts w:eastAsia="Times New Roman"/>
          <w:i/>
          <w:sz w:val="22"/>
          <w:szCs w:val="22"/>
          <w:highlight w:val="lightGray"/>
        </w:rPr>
      </w:pPr>
      <w:r w:rsidRPr="006B4C00">
        <w:rPr>
          <w:rFonts w:eastAsia="Times New Roman"/>
          <w:i/>
          <w:sz w:val="22"/>
          <w:szCs w:val="22"/>
          <w:highlight w:val="lightGray"/>
        </w:rPr>
        <w:t>Title</w:t>
      </w:r>
    </w:p>
    <w:p w14:paraId="0B2E5751" w14:textId="05E06858" w:rsidR="00647769" w:rsidRPr="001B4C37" w:rsidRDefault="00DE7C1D">
      <w:pPr>
        <w:pStyle w:val="EC-Para"/>
        <w:rPr>
          <w:i/>
          <w:highlight w:val="lightGray"/>
          <w:lang w:val="de-DE"/>
        </w:rPr>
      </w:pPr>
      <w:r w:rsidRPr="535EE5DC">
        <w:rPr>
          <w:b/>
          <w:lang w:val="de-DE"/>
        </w:rPr>
        <w:t>Supervisors:</w:t>
      </w:r>
      <w:r w:rsidRPr="535EE5DC">
        <w:rPr>
          <w:lang w:val="de-DE"/>
        </w:rPr>
        <w:t xml:space="preserve"> </w:t>
      </w:r>
      <w:r w:rsidR="003D52E6" w:rsidRPr="535EE5DC">
        <w:rPr>
          <w:highlight w:val="lightGray"/>
          <w:lang w:val="de-DE"/>
        </w:rPr>
        <w:t>List full names of all supervisors involved with the specific outbreak investigation (e.g. Jane Doe, John Doe)</w:t>
      </w:r>
    </w:p>
    <w:bookmarkEnd w:id="1"/>
    <w:p w14:paraId="4D231B56" w14:textId="5630493B" w:rsidR="00753B40" w:rsidRPr="006B4C00" w:rsidRDefault="003714CE">
      <w:pPr>
        <w:kinsoku w:val="0"/>
        <w:autoSpaceDE w:val="0"/>
        <w:autoSpaceDN w:val="0"/>
        <w:adjustRightInd w:val="0"/>
        <w:spacing w:after="120" w:line="228" w:lineRule="auto"/>
        <w:rPr>
          <w:rFonts w:eastAsia="Arial Unicode MS"/>
          <w:spacing w:val="-2"/>
          <w:kern w:val="22"/>
          <w:highlight w:val="lightGray"/>
          <w:lang w:val="en-GB" w:eastAsia="en-US"/>
        </w:rPr>
      </w:pPr>
      <w:r w:rsidRPr="0691AE98">
        <w:rPr>
          <w:rFonts w:eastAsia="Arial Unicode MS"/>
          <w:b/>
          <w:spacing w:val="-2"/>
          <w:kern w:val="22"/>
          <w:lang w:val="en-GB" w:eastAsia="en-US"/>
        </w:rPr>
        <w:t>Category</w:t>
      </w:r>
      <w:r w:rsidR="00847D56" w:rsidRPr="0691AE98">
        <w:rPr>
          <w:rFonts w:eastAsia="Arial Unicode MS"/>
          <w:b/>
          <w:spacing w:val="-2"/>
          <w:kern w:val="22"/>
          <w:lang w:val="en-GB" w:eastAsia="en-US"/>
        </w:rPr>
        <w:t>:</w:t>
      </w:r>
      <w:r w:rsidR="00847D56" w:rsidRPr="0691AE98">
        <w:rPr>
          <w:rFonts w:eastAsia="Arial Unicode MS"/>
          <w:spacing w:val="-2"/>
          <w:kern w:val="22"/>
          <w:lang w:val="en-GB" w:eastAsia="en-US"/>
        </w:rPr>
        <w:t xml:space="preserve"> </w:t>
      </w:r>
      <w:r w:rsidR="00F27BDD">
        <w:rPr>
          <w:rFonts w:eastAsia="Arial Unicode MS"/>
          <w:spacing w:val="-2"/>
          <w:kern w:val="22"/>
          <w:lang w:val="en-GB" w:eastAsia="en-US"/>
        </w:rPr>
        <w:t>[</w:t>
      </w:r>
      <w:r w:rsidR="000217A4" w:rsidRPr="006B4C00">
        <w:rPr>
          <w:rFonts w:eastAsia="Arial Unicode MS"/>
          <w:iCs/>
          <w:spacing w:val="-2"/>
          <w:kern w:val="22"/>
          <w:szCs w:val="18"/>
          <w:highlight w:val="lightGray"/>
          <w:lang w:val="en-GB" w:eastAsia="en-US"/>
        </w:rPr>
        <w:t>Select from</w:t>
      </w:r>
      <w:r w:rsidR="000217A4">
        <w:rPr>
          <w:rFonts w:eastAsia="Arial Unicode MS"/>
          <w:iCs/>
          <w:spacing w:val="-2"/>
          <w:kern w:val="22"/>
          <w:szCs w:val="18"/>
          <w:highlight w:val="lightGray"/>
          <w:lang w:val="en-GB" w:eastAsia="en-US"/>
        </w:rPr>
        <w:t xml:space="preserve"> one of the following options and delete the rest</w:t>
      </w:r>
      <w:r w:rsidR="000217A4" w:rsidRPr="006B4C00">
        <w:rPr>
          <w:rFonts w:eastAsia="Arial Unicode MS"/>
          <w:iCs/>
          <w:spacing w:val="-2"/>
          <w:kern w:val="22"/>
          <w:szCs w:val="18"/>
          <w:highlight w:val="lightGray"/>
          <w:lang w:val="en-GB" w:eastAsia="en-US"/>
        </w:rPr>
        <w:t>: Vaccine-preventable diseases, Emerging and re-emerging diseases</w:t>
      </w:r>
      <w:r w:rsidR="000217A4">
        <w:rPr>
          <w:rFonts w:eastAsia="Arial Unicode MS"/>
          <w:iCs/>
          <w:spacing w:val="-2"/>
          <w:kern w:val="22"/>
          <w:szCs w:val="18"/>
          <w:highlight w:val="lightGray"/>
          <w:lang w:val="en-GB" w:eastAsia="en-US"/>
        </w:rPr>
        <w:t>,</w:t>
      </w:r>
      <w:r w:rsidR="000217A4" w:rsidRPr="006B4C00">
        <w:rPr>
          <w:rFonts w:eastAsia="Arial Unicode MS"/>
          <w:iCs/>
          <w:spacing w:val="-2"/>
          <w:kern w:val="22"/>
          <w:szCs w:val="18"/>
          <w:highlight w:val="lightGray"/>
          <w:lang w:val="en-GB" w:eastAsia="en-US"/>
        </w:rPr>
        <w:t xml:space="preserve"> </w:t>
      </w:r>
      <w:r w:rsidR="000217A4">
        <w:rPr>
          <w:rFonts w:eastAsia="Arial Unicode MS"/>
          <w:iCs/>
          <w:spacing w:val="-2"/>
          <w:kern w:val="22"/>
          <w:szCs w:val="18"/>
          <w:highlight w:val="lightGray"/>
          <w:lang w:val="en-GB" w:eastAsia="en-US"/>
        </w:rPr>
        <w:t>V</w:t>
      </w:r>
      <w:r w:rsidR="000217A4" w:rsidRPr="006B4C00">
        <w:rPr>
          <w:rFonts w:eastAsia="Arial Unicode MS"/>
          <w:iCs/>
          <w:spacing w:val="-2"/>
          <w:kern w:val="22"/>
          <w:szCs w:val="18"/>
          <w:highlight w:val="lightGray"/>
          <w:lang w:val="en-GB" w:eastAsia="en-US"/>
        </w:rPr>
        <w:t xml:space="preserve">ector-borne diseases, </w:t>
      </w:r>
      <w:r w:rsidR="000217A4">
        <w:rPr>
          <w:rFonts w:eastAsia="Arial Unicode MS"/>
          <w:iCs/>
          <w:spacing w:val="-2"/>
          <w:kern w:val="22"/>
          <w:szCs w:val="18"/>
          <w:highlight w:val="lightGray"/>
          <w:lang w:val="en-GB" w:eastAsia="en-US"/>
        </w:rPr>
        <w:t>Viral hepatitis and sexually transmitted infections (STIs)</w:t>
      </w:r>
      <w:r w:rsidR="000217A4" w:rsidRPr="006B4C00">
        <w:rPr>
          <w:rFonts w:eastAsia="Arial Unicode MS"/>
          <w:iCs/>
          <w:spacing w:val="-2"/>
          <w:kern w:val="22"/>
          <w:szCs w:val="18"/>
          <w:highlight w:val="lightGray"/>
          <w:lang w:val="en-GB" w:eastAsia="en-US"/>
        </w:rPr>
        <w:t>, Respiratory disease</w:t>
      </w:r>
      <w:r w:rsidR="000217A4">
        <w:rPr>
          <w:rFonts w:eastAsia="Arial Unicode MS"/>
          <w:iCs/>
          <w:spacing w:val="-2"/>
          <w:kern w:val="22"/>
          <w:szCs w:val="18"/>
          <w:highlight w:val="lightGray"/>
          <w:lang w:val="en-GB" w:eastAsia="en-US"/>
        </w:rPr>
        <w:t>s</w:t>
      </w:r>
      <w:r w:rsidR="000217A4" w:rsidRPr="006B4C00">
        <w:rPr>
          <w:rFonts w:eastAsia="Arial Unicode MS"/>
          <w:iCs/>
          <w:spacing w:val="-2"/>
          <w:kern w:val="22"/>
          <w:szCs w:val="18"/>
          <w:highlight w:val="lightGray"/>
          <w:lang w:val="en-GB" w:eastAsia="en-US"/>
        </w:rPr>
        <w:t>, Food</w:t>
      </w:r>
      <w:r w:rsidR="000217A4">
        <w:rPr>
          <w:rFonts w:eastAsia="Arial Unicode MS"/>
          <w:iCs/>
          <w:spacing w:val="-2"/>
          <w:kern w:val="22"/>
          <w:szCs w:val="18"/>
          <w:highlight w:val="lightGray"/>
          <w:lang w:val="en-GB" w:eastAsia="en-US"/>
        </w:rPr>
        <w:t>-</w:t>
      </w:r>
      <w:r w:rsidR="000217A4" w:rsidRPr="006B4C00">
        <w:rPr>
          <w:rFonts w:eastAsia="Arial Unicode MS"/>
          <w:iCs/>
          <w:spacing w:val="-2"/>
          <w:kern w:val="22"/>
          <w:szCs w:val="18"/>
          <w:highlight w:val="lightGray"/>
          <w:lang w:val="en-GB" w:eastAsia="en-US"/>
        </w:rPr>
        <w:t xml:space="preserve"> and waterborne diseases, Healthcare-associated infections and antibiotic resistance</w:t>
      </w:r>
      <w:r w:rsidR="00F27BDD">
        <w:rPr>
          <w:rFonts w:eastAsia="Arial Unicode MS"/>
          <w:iCs/>
          <w:spacing w:val="-2"/>
          <w:kern w:val="22"/>
          <w:szCs w:val="18"/>
          <w:highlight w:val="lightGray"/>
          <w:lang w:val="en-GB" w:eastAsia="en-US"/>
        </w:rPr>
        <w:t>]</w:t>
      </w:r>
    </w:p>
    <w:p w14:paraId="490D9DB2" w14:textId="1B21DB3C" w:rsidR="007B6A99" w:rsidRPr="001A40E8" w:rsidRDefault="00481498" w:rsidP="00AE2D3C">
      <w:pPr>
        <w:rPr>
          <w:rFonts w:eastAsia="Arial Unicode MS"/>
          <w:iCs/>
          <w:spacing w:val="-2"/>
          <w:kern w:val="22"/>
          <w:szCs w:val="18"/>
          <w:highlight w:val="lightGray"/>
          <w:lang w:val="en-GB" w:eastAsia="en-US"/>
        </w:rPr>
      </w:pPr>
      <w:r>
        <w:rPr>
          <w:rFonts w:eastAsia="Arial Unicode MS"/>
          <w:b/>
          <w:bCs/>
          <w:spacing w:val="-2"/>
          <w:kern w:val="22"/>
          <w:lang w:val="en-GB" w:eastAsia="en-US"/>
        </w:rPr>
        <w:t>Introduction</w:t>
      </w:r>
      <w:r w:rsidR="007B6A99" w:rsidRPr="06EC6897">
        <w:rPr>
          <w:rFonts w:eastAsia="Arial Unicode MS"/>
          <w:b/>
          <w:bCs/>
          <w:spacing w:val="-2"/>
          <w:kern w:val="22"/>
          <w:lang w:val="en-GB" w:eastAsia="en-US"/>
        </w:rPr>
        <w:t>:</w:t>
      </w:r>
      <w:r w:rsidR="00E701B6" w:rsidRPr="06EC6897">
        <w:rPr>
          <w:rFonts w:eastAsia="Arial Unicode MS"/>
          <w:b/>
          <w:bCs/>
          <w:spacing w:val="-2"/>
          <w:kern w:val="22"/>
          <w:lang w:val="en-GB" w:eastAsia="en-US"/>
        </w:rPr>
        <w:t xml:space="preserve"> </w:t>
      </w:r>
      <w:r w:rsidR="0031520D" w:rsidRPr="001A40E8">
        <w:rPr>
          <w:rFonts w:eastAsia="Arial Unicode MS"/>
          <w:iCs/>
          <w:spacing w:val="-2"/>
          <w:kern w:val="22"/>
          <w:szCs w:val="18"/>
          <w:highlight w:val="lightGray"/>
          <w:lang w:val="en-GB" w:eastAsia="en-US"/>
        </w:rPr>
        <w:t>[</w:t>
      </w:r>
      <w:r w:rsidR="00D152C9" w:rsidRPr="001A40E8">
        <w:rPr>
          <w:rFonts w:eastAsia="Arial Unicode MS"/>
          <w:iCs/>
          <w:spacing w:val="-2"/>
          <w:kern w:val="22"/>
          <w:szCs w:val="18"/>
          <w:highlight w:val="lightGray"/>
          <w:lang w:val="en-GB" w:eastAsia="en-US"/>
        </w:rPr>
        <w:t xml:space="preserve">The introduction requires one sentence to </w:t>
      </w:r>
      <w:r w:rsidR="00F632F8" w:rsidRPr="001A40E8">
        <w:rPr>
          <w:rFonts w:eastAsia="Arial Unicode MS"/>
          <w:iCs/>
          <w:spacing w:val="-2"/>
          <w:kern w:val="22"/>
          <w:szCs w:val="18"/>
          <w:highlight w:val="lightGray"/>
          <w:lang w:val="en-GB" w:eastAsia="en-US"/>
        </w:rPr>
        <w:t>provide</w:t>
      </w:r>
      <w:r w:rsidR="00D152C9" w:rsidRPr="001A40E8">
        <w:rPr>
          <w:rFonts w:eastAsia="Arial Unicode MS"/>
          <w:iCs/>
          <w:spacing w:val="-2"/>
          <w:kern w:val="22"/>
          <w:szCs w:val="18"/>
          <w:highlight w:val="lightGray"/>
          <w:lang w:val="en-GB" w:eastAsia="en-US"/>
        </w:rPr>
        <w:t xml:space="preserve"> the initial alert information (e.g., </w:t>
      </w:r>
      <w:r w:rsidR="00201C29" w:rsidRPr="001A40E8">
        <w:rPr>
          <w:rFonts w:eastAsia="Arial Unicode MS"/>
          <w:iCs/>
          <w:spacing w:val="-2"/>
          <w:kern w:val="22"/>
          <w:szCs w:val="18"/>
          <w:highlight w:val="lightGray"/>
          <w:lang w:val="en-GB" w:eastAsia="en-US"/>
        </w:rPr>
        <w:t>In March 2025, 52</w:t>
      </w:r>
      <w:r w:rsidR="00704276" w:rsidRPr="001A40E8">
        <w:rPr>
          <w:rFonts w:eastAsia="Arial Unicode MS"/>
          <w:iCs/>
          <w:spacing w:val="-2"/>
          <w:kern w:val="22"/>
          <w:szCs w:val="18"/>
          <w:highlight w:val="lightGray"/>
          <w:lang w:val="en-GB" w:eastAsia="en-US"/>
        </w:rPr>
        <w:t xml:space="preserve"> cases of XXdisease were reported to..</w:t>
      </w:r>
      <w:r w:rsidR="00D152C9" w:rsidRPr="001A40E8">
        <w:rPr>
          <w:rFonts w:eastAsia="Arial Unicode MS"/>
          <w:iCs/>
          <w:spacing w:val="-2"/>
          <w:kern w:val="22"/>
          <w:szCs w:val="18"/>
          <w:highlight w:val="lightGray"/>
          <w:lang w:val="en-GB" w:eastAsia="en-US"/>
        </w:rPr>
        <w:t>) and one sentence to introduce the aim/objectives</w:t>
      </w:r>
      <w:r w:rsidR="00201C29" w:rsidRPr="001A40E8">
        <w:rPr>
          <w:rFonts w:eastAsia="Arial Unicode MS"/>
          <w:iCs/>
          <w:spacing w:val="-2"/>
          <w:kern w:val="22"/>
          <w:szCs w:val="18"/>
          <w:highlight w:val="lightGray"/>
          <w:lang w:val="en-GB" w:eastAsia="en-US"/>
        </w:rPr>
        <w:t xml:space="preserve"> of the investigation</w:t>
      </w:r>
      <w:r w:rsidR="001F11DA" w:rsidRPr="001A40E8">
        <w:rPr>
          <w:rFonts w:eastAsia="Arial Unicode MS"/>
          <w:iCs/>
          <w:spacing w:val="-2"/>
          <w:kern w:val="22"/>
          <w:szCs w:val="18"/>
          <w:highlight w:val="lightGray"/>
          <w:lang w:val="en-GB" w:eastAsia="en-US"/>
        </w:rPr>
        <w:t xml:space="preserve"> (e.g., </w:t>
      </w:r>
      <w:r w:rsidR="009778A9" w:rsidRPr="001A40E8">
        <w:rPr>
          <w:rFonts w:eastAsia="Arial Unicode MS"/>
          <w:iCs/>
          <w:spacing w:val="-2"/>
          <w:kern w:val="22"/>
          <w:szCs w:val="18"/>
          <w:highlight w:val="lightGray"/>
          <w:lang w:val="en-GB" w:eastAsia="en-US"/>
        </w:rPr>
        <w:t>t</w:t>
      </w:r>
      <w:r w:rsidR="00F632F8" w:rsidRPr="001A40E8">
        <w:rPr>
          <w:rFonts w:eastAsia="Arial Unicode MS"/>
          <w:iCs/>
          <w:spacing w:val="-2"/>
          <w:kern w:val="22"/>
          <w:szCs w:val="18"/>
          <w:highlight w:val="lightGray"/>
          <w:lang w:val="en-GB" w:eastAsia="en-US"/>
        </w:rPr>
        <w:t>o identify the source of transmission and implement control measures</w:t>
      </w:r>
      <w:r w:rsidR="00AD5A27" w:rsidRPr="001A40E8">
        <w:rPr>
          <w:rFonts w:eastAsia="Arial Unicode MS"/>
          <w:iCs/>
          <w:spacing w:val="-2"/>
          <w:kern w:val="22"/>
          <w:szCs w:val="18"/>
          <w:highlight w:val="lightGray"/>
          <w:lang w:val="en-GB" w:eastAsia="en-US"/>
        </w:rPr>
        <w:t>]</w:t>
      </w:r>
    </w:p>
    <w:p w14:paraId="52E15473" w14:textId="77777777" w:rsidR="001A40E8" w:rsidRPr="00AE2D3C" w:rsidRDefault="001A40E8" w:rsidP="00AE2D3C"/>
    <w:p w14:paraId="7C635901" w14:textId="5511035B" w:rsidR="007B6A99" w:rsidRPr="00E701B6" w:rsidRDefault="007B6A99">
      <w:pPr>
        <w:kinsoku w:val="0"/>
        <w:autoSpaceDE w:val="0"/>
        <w:autoSpaceDN w:val="0"/>
        <w:adjustRightInd w:val="0"/>
        <w:spacing w:after="120" w:line="228" w:lineRule="auto"/>
        <w:rPr>
          <w:rFonts w:eastAsia="Arial Unicode MS"/>
          <w:iCs/>
          <w:spacing w:val="-2"/>
          <w:kern w:val="22"/>
          <w:szCs w:val="18"/>
          <w:lang w:val="en-GB" w:eastAsia="en-US"/>
        </w:rPr>
      </w:pPr>
      <w:r>
        <w:rPr>
          <w:rFonts w:eastAsia="Arial Unicode MS"/>
          <w:b/>
          <w:bCs/>
          <w:iCs/>
          <w:spacing w:val="-2"/>
          <w:kern w:val="22"/>
          <w:szCs w:val="18"/>
          <w:lang w:val="en-GB" w:eastAsia="en-US"/>
        </w:rPr>
        <w:t>Methods:</w:t>
      </w:r>
      <w:r w:rsidR="00E701B6">
        <w:rPr>
          <w:rFonts w:eastAsia="Arial Unicode MS"/>
          <w:b/>
          <w:bCs/>
          <w:iCs/>
          <w:spacing w:val="-2"/>
          <w:kern w:val="22"/>
          <w:szCs w:val="18"/>
          <w:lang w:val="en-GB" w:eastAsia="en-US"/>
        </w:rPr>
        <w:t xml:space="preserve"> </w:t>
      </w:r>
      <w:r w:rsidR="00866377" w:rsidRPr="00866377">
        <w:rPr>
          <w:rFonts w:eastAsia="Arial Unicode MS"/>
          <w:iCs/>
          <w:spacing w:val="-2"/>
          <w:kern w:val="22"/>
          <w:szCs w:val="18"/>
          <w:highlight w:val="lightGray"/>
          <w:lang w:val="en-GB" w:eastAsia="en-US"/>
        </w:rPr>
        <w:t>[Describe the methods]</w:t>
      </w:r>
    </w:p>
    <w:p w14:paraId="044960C9" w14:textId="11FA9B44" w:rsidR="007B6A99" w:rsidRDefault="007B6A99">
      <w:pPr>
        <w:kinsoku w:val="0"/>
        <w:autoSpaceDE w:val="0"/>
        <w:autoSpaceDN w:val="0"/>
        <w:adjustRightInd w:val="0"/>
        <w:spacing w:after="120" w:line="228" w:lineRule="auto"/>
        <w:rPr>
          <w:rFonts w:eastAsia="Arial Unicode MS"/>
          <w:b/>
          <w:bCs/>
          <w:iCs/>
          <w:spacing w:val="-2"/>
          <w:kern w:val="22"/>
          <w:szCs w:val="18"/>
          <w:lang w:val="en-GB" w:eastAsia="en-US"/>
        </w:rPr>
      </w:pPr>
      <w:r>
        <w:rPr>
          <w:rFonts w:eastAsia="Arial Unicode MS"/>
          <w:b/>
          <w:bCs/>
          <w:iCs/>
          <w:spacing w:val="-2"/>
          <w:kern w:val="22"/>
          <w:szCs w:val="18"/>
          <w:lang w:val="en-GB" w:eastAsia="en-US"/>
        </w:rPr>
        <w:t>Results:</w:t>
      </w:r>
      <w:r w:rsidR="00866377">
        <w:rPr>
          <w:rFonts w:eastAsia="Arial Unicode MS"/>
          <w:b/>
          <w:bCs/>
          <w:iCs/>
          <w:spacing w:val="-2"/>
          <w:kern w:val="22"/>
          <w:szCs w:val="18"/>
          <w:lang w:val="en-GB" w:eastAsia="en-US"/>
        </w:rPr>
        <w:t xml:space="preserve"> </w:t>
      </w:r>
      <w:r w:rsidR="00866377" w:rsidRPr="00866377">
        <w:rPr>
          <w:rFonts w:eastAsia="Arial Unicode MS"/>
          <w:iCs/>
          <w:spacing w:val="-2"/>
          <w:kern w:val="22"/>
          <w:szCs w:val="18"/>
          <w:highlight w:val="lightGray"/>
          <w:lang w:val="en-GB" w:eastAsia="en-US"/>
        </w:rPr>
        <w:t>[Describe the results]</w:t>
      </w:r>
    </w:p>
    <w:p w14:paraId="0B2E5752" w14:textId="0C8C2B7F" w:rsidR="00C35AB2" w:rsidRDefault="007B6A99" w:rsidP="00C35AB2">
      <w:pPr>
        <w:kinsoku w:val="0"/>
        <w:autoSpaceDE w:val="0"/>
        <w:autoSpaceDN w:val="0"/>
        <w:adjustRightInd w:val="0"/>
        <w:spacing w:after="120" w:line="228" w:lineRule="auto"/>
        <w:rPr>
          <w:rFonts w:eastAsia="Arial Unicode MS"/>
          <w:iCs/>
          <w:spacing w:val="-2"/>
          <w:kern w:val="22"/>
          <w:szCs w:val="18"/>
          <w:lang w:val="en-GB" w:eastAsia="en-US"/>
        </w:rPr>
      </w:pPr>
      <w:r>
        <w:rPr>
          <w:rFonts w:eastAsia="Arial Unicode MS"/>
          <w:b/>
          <w:bCs/>
          <w:iCs/>
          <w:spacing w:val="-2"/>
          <w:kern w:val="22"/>
          <w:szCs w:val="18"/>
          <w:lang w:val="en-GB" w:eastAsia="en-US"/>
        </w:rPr>
        <w:t>Public health implications</w:t>
      </w:r>
      <w:r w:rsidR="001813E5">
        <w:rPr>
          <w:rFonts w:eastAsia="Arial Unicode MS"/>
          <w:b/>
          <w:bCs/>
          <w:iCs/>
          <w:spacing w:val="-2"/>
          <w:kern w:val="22"/>
          <w:szCs w:val="18"/>
          <w:lang w:val="en-GB" w:eastAsia="en-US"/>
        </w:rPr>
        <w:t>/Conclusions</w:t>
      </w:r>
      <w:r>
        <w:rPr>
          <w:rFonts w:eastAsia="Arial Unicode MS"/>
          <w:b/>
          <w:bCs/>
          <w:iCs/>
          <w:spacing w:val="-2"/>
          <w:kern w:val="22"/>
          <w:szCs w:val="18"/>
          <w:lang w:val="en-GB" w:eastAsia="en-US"/>
        </w:rPr>
        <w:t>:</w:t>
      </w:r>
      <w:r w:rsidR="006B4C00" w:rsidRPr="00551F10">
        <w:rPr>
          <w:rFonts w:eastAsia="Arial Unicode MS"/>
          <w:iCs/>
          <w:spacing w:val="-2"/>
          <w:kern w:val="22"/>
          <w:szCs w:val="18"/>
          <w:lang w:val="en-GB" w:eastAsia="en-US"/>
        </w:rPr>
        <w:t xml:space="preserve"> </w:t>
      </w:r>
      <w:r w:rsidR="00866377">
        <w:rPr>
          <w:rFonts w:eastAsia="Arial Unicode MS"/>
          <w:iCs/>
          <w:spacing w:val="-2"/>
          <w:kern w:val="22"/>
          <w:szCs w:val="18"/>
          <w:highlight w:val="lightGray"/>
          <w:lang w:val="en-GB" w:eastAsia="en-US"/>
        </w:rPr>
        <w:t>[Describe the public health implications</w:t>
      </w:r>
      <w:r w:rsidR="001813E5">
        <w:rPr>
          <w:rFonts w:eastAsia="Arial Unicode MS"/>
          <w:iCs/>
          <w:spacing w:val="-2"/>
          <w:kern w:val="22"/>
          <w:szCs w:val="18"/>
          <w:highlight w:val="lightGray"/>
          <w:lang w:val="en-GB" w:eastAsia="en-US"/>
        </w:rPr>
        <w:t>/conclusions</w:t>
      </w:r>
      <w:r w:rsidR="008371BB">
        <w:rPr>
          <w:rFonts w:eastAsia="Arial Unicode MS"/>
          <w:iCs/>
          <w:spacing w:val="-2"/>
          <w:kern w:val="22"/>
          <w:szCs w:val="18"/>
          <w:highlight w:val="lightGray"/>
          <w:lang w:val="en-GB" w:eastAsia="en-US"/>
        </w:rPr>
        <w:t xml:space="preserve"> and delete the </w:t>
      </w:r>
      <w:r w:rsidR="00BA2274">
        <w:rPr>
          <w:rFonts w:eastAsia="Arial Unicode MS"/>
          <w:iCs/>
          <w:spacing w:val="-2"/>
          <w:kern w:val="22"/>
          <w:szCs w:val="18"/>
          <w:highlight w:val="lightGray"/>
          <w:lang w:val="en-GB" w:eastAsia="en-US"/>
        </w:rPr>
        <w:t>one you are not using</w:t>
      </w:r>
      <w:r w:rsidR="00866377">
        <w:rPr>
          <w:rFonts w:eastAsia="Arial Unicode MS"/>
          <w:iCs/>
          <w:spacing w:val="-2"/>
          <w:kern w:val="22"/>
          <w:szCs w:val="18"/>
          <w:highlight w:val="lightGray"/>
          <w:lang w:val="en-GB" w:eastAsia="en-US"/>
        </w:rPr>
        <w:t>]</w:t>
      </w:r>
    </w:p>
    <w:p w14:paraId="35945D1D" w14:textId="67FF3399" w:rsidR="00C35AB2" w:rsidRDefault="00C35AB2" w:rsidP="00C35AB2">
      <w:pPr>
        <w:kinsoku w:val="0"/>
        <w:autoSpaceDE w:val="0"/>
        <w:autoSpaceDN w:val="0"/>
        <w:adjustRightInd w:val="0"/>
        <w:spacing w:after="120" w:line="228" w:lineRule="auto"/>
        <w:rPr>
          <w:rFonts w:eastAsia="Arial Unicode MS"/>
          <w:spacing w:val="-2"/>
          <w:kern w:val="22"/>
          <w:lang w:val="en-GB" w:eastAsia="en-US"/>
        </w:rPr>
      </w:pPr>
      <w:r>
        <w:rPr>
          <w:rFonts w:eastAsia="Arial Unicode MS"/>
          <w:b/>
          <w:bCs/>
          <w:spacing w:val="-2"/>
          <w:kern w:val="22"/>
          <w:lang w:val="en-GB" w:eastAsia="en-US"/>
        </w:rPr>
        <w:t xml:space="preserve">Role: </w:t>
      </w:r>
      <w:r w:rsidRPr="06EC6897">
        <w:rPr>
          <w:rFonts w:eastAsia="Arial Unicode MS"/>
          <w:spacing w:val="-2"/>
          <w:kern w:val="22"/>
          <w:highlight w:val="lightGray"/>
          <w:lang w:val="en-GB" w:eastAsia="en-US"/>
        </w:rPr>
        <w:t>[</w:t>
      </w:r>
      <w:r>
        <w:rPr>
          <w:rFonts w:eastAsia="Arial Unicode MS"/>
          <w:spacing w:val="-2"/>
          <w:kern w:val="22"/>
          <w:highlight w:val="lightGray"/>
          <w:lang w:val="en-GB" w:eastAsia="en-US"/>
        </w:rPr>
        <w:t>Describe your tole in the investigation (</w:t>
      </w:r>
      <w:r w:rsidRPr="357FDA64">
        <w:rPr>
          <w:rFonts w:eastAsia="Arial Unicode MS"/>
          <w:spacing w:val="-2"/>
          <w:kern w:val="22"/>
          <w:highlight w:val="lightGray"/>
          <w:lang w:val="en-GB" w:eastAsia="en-US"/>
        </w:rPr>
        <w:t>lead or co-investigator), other information may include: wrote the outbreak report, submitted a manuscript to a peer-reviewed journal (include in brackets the reference number from your publications list under ‘Communication’), developed questionnaire, data extraction form or data entry mask, performed data entry or analysis</w:t>
      </w:r>
      <w:r w:rsidRPr="00B94F3F">
        <w:rPr>
          <w:rFonts w:eastAsia="Arial Unicode MS"/>
          <w:spacing w:val="-2"/>
          <w:kern w:val="22"/>
          <w:highlight w:val="lightGray"/>
          <w:lang w:val="en-GB" w:eastAsia="en-US"/>
        </w:rPr>
        <w:t>]</w:t>
      </w:r>
    </w:p>
    <w:p w14:paraId="7D0591D9" w14:textId="4FD86C3C" w:rsidR="00E65055" w:rsidRPr="008B3A64" w:rsidRDefault="00E65055" w:rsidP="00E65055">
      <w:pPr>
        <w:pStyle w:val="EC-Title-5"/>
        <w:numPr>
          <w:ilvl w:val="0"/>
          <w:numId w:val="30"/>
        </w:numPr>
      </w:pPr>
      <w:r>
        <w:rPr>
          <w:lang w:val="de-DE"/>
        </w:rPr>
        <w:t>Surveillance</w:t>
      </w:r>
    </w:p>
    <w:p w14:paraId="09D7B9C0" w14:textId="77777777" w:rsidR="00E65055" w:rsidRPr="00042446" w:rsidRDefault="00E65055" w:rsidP="00C35AB2">
      <w:pPr>
        <w:kinsoku w:val="0"/>
        <w:autoSpaceDE w:val="0"/>
        <w:autoSpaceDN w:val="0"/>
        <w:adjustRightInd w:val="0"/>
        <w:spacing w:after="120" w:line="228" w:lineRule="auto"/>
        <w:rPr>
          <w:rFonts w:eastAsia="Arial Unicode MS"/>
          <w:spacing w:val="-2"/>
          <w:kern w:val="22"/>
          <w:lang w:val="en-GB" w:eastAsia="en-US"/>
        </w:rPr>
      </w:pPr>
    </w:p>
    <w:bookmarkStart w:id="4" w:name="_Hlk63697723"/>
    <w:bookmarkEnd w:id="2"/>
    <w:bookmarkEnd w:id="3"/>
    <w:p w14:paraId="4194E5C4" w14:textId="655FBCEB" w:rsidR="00D15D83" w:rsidRDefault="00E75C2B" w:rsidP="00416D97">
      <w:pPr>
        <w:pStyle w:val="EC-Title-6"/>
        <w:rPr>
          <w:rFonts w:eastAsia="Times New Roman"/>
          <w:i/>
          <w:sz w:val="22"/>
          <w:szCs w:val="22"/>
          <w:highlight w:val="lightGray"/>
        </w:rPr>
      </w:pPr>
      <w:r>
        <w:rPr>
          <w:noProof/>
          <w:lang w:eastAsia="en-GB"/>
        </w:rPr>
        <mc:AlternateContent>
          <mc:Choice Requires="wps">
            <w:drawing>
              <wp:inline distT="0" distB="0" distL="0" distR="0" wp14:anchorId="24DF6BF9" wp14:editId="2A3DF8D0">
                <wp:extent cx="5828665" cy="1857737"/>
                <wp:effectExtent l="0" t="0" r="635" b="9525"/>
                <wp:docPr id="9604434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8665" cy="1857737"/>
                        </a:xfrm>
                        <a:prstGeom prst="rect">
                          <a:avLst/>
                        </a:prstGeom>
                        <a:solidFill>
                          <a:srgbClr val="E5E5E5"/>
                        </a:solidFill>
                        <a:ln>
                          <a:noFill/>
                        </a:ln>
                      </wps:spPr>
                      <wps:txbx>
                        <w:txbxContent>
                          <w:p w14:paraId="7EA6084A" w14:textId="77777777" w:rsidR="00E75C2B" w:rsidRDefault="00E75C2B" w:rsidP="00E75C2B">
                            <w:pPr>
                              <w:pStyle w:val="EC-Para"/>
                              <w:spacing w:before="60"/>
                              <w:jc w:val="both"/>
                              <w:rPr>
                                <w:rFonts w:eastAsia="Batang" w:cs="Tahoma"/>
                                <w:b/>
                                <w:bCs/>
                                <w:noProof/>
                                <w:color w:val="0A71B4"/>
                                <w:kern w:val="0"/>
                                <w:sz w:val="20"/>
                                <w:szCs w:val="20"/>
                                <w:lang w:eastAsia="en-US"/>
                              </w:rPr>
                            </w:pPr>
                            <w:r>
                              <w:rPr>
                                <w:rFonts w:eastAsia="Batang" w:cs="Tahoma"/>
                                <w:b/>
                                <w:bCs/>
                                <w:noProof/>
                                <w:color w:val="0A71B4"/>
                                <w:kern w:val="0"/>
                                <w:sz w:val="20"/>
                                <w:szCs w:val="20"/>
                                <w:lang w:eastAsia="en-US"/>
                              </w:rPr>
                              <w:t>Instructions</w:t>
                            </w:r>
                          </w:p>
                          <w:p w14:paraId="4298FCD6" w14:textId="77777777" w:rsidR="00E75C2B" w:rsidRDefault="00E75C2B" w:rsidP="00E75C2B">
                            <w:pPr>
                              <w:pStyle w:val="EC-Para"/>
                              <w:numPr>
                                <w:ilvl w:val="0"/>
                                <w:numId w:val="41"/>
                              </w:numPr>
                              <w:spacing w:before="120"/>
                              <w:rPr>
                                <w:noProof/>
                              </w:rPr>
                            </w:pPr>
                            <w:r w:rsidRPr="00416D97">
                              <w:rPr>
                                <w:b/>
                                <w:bCs/>
                                <w:noProof/>
                              </w:rPr>
                              <w:t>Title format:</w:t>
                            </w:r>
                            <w:r>
                              <w:rPr>
                                <w:noProof/>
                              </w:rPr>
                              <w:t xml:space="preserve"> [Descriptive name of surveillance activity and disease] in [Country, year]. For example: </w:t>
                            </w:r>
                            <w:r w:rsidRPr="00416D97">
                              <w:rPr>
                                <w:noProof/>
                              </w:rPr>
                              <w:t xml:space="preserve">Evaluation of the surveillance system for </w:t>
                            </w:r>
                            <w:r w:rsidRPr="00416D97">
                              <w:rPr>
                                <w:i/>
                                <w:iCs/>
                                <w:noProof/>
                              </w:rPr>
                              <w:t>Clostridioides difficile</w:t>
                            </w:r>
                            <w:r w:rsidRPr="00416D97">
                              <w:rPr>
                                <w:noProof/>
                              </w:rPr>
                              <w:t xml:space="preserve"> infection in Norway, 2019–2021</w:t>
                            </w:r>
                          </w:p>
                          <w:p w14:paraId="0228849F" w14:textId="77777777" w:rsidR="00E75C2B" w:rsidRDefault="00E75C2B" w:rsidP="00E75C2B">
                            <w:pPr>
                              <w:pStyle w:val="EC-Para"/>
                              <w:numPr>
                                <w:ilvl w:val="0"/>
                                <w:numId w:val="41"/>
                              </w:numPr>
                              <w:spacing w:before="120"/>
                              <w:jc w:val="both"/>
                              <w:rPr>
                                <w:noProof/>
                              </w:rPr>
                            </w:pPr>
                            <w:r>
                              <w:rPr>
                                <w:b/>
                                <w:bCs/>
                                <w:noProof/>
                              </w:rPr>
                              <w:t>Italics in titles:</w:t>
                            </w:r>
                            <w:r>
                              <w:rPr>
                                <w:noProof/>
                              </w:rPr>
                              <w:t xml:space="preserve"> Note that italicised words (e.g. pathogen names) will be roman in the titles that are styled in italics. For example: </w:t>
                            </w:r>
                            <w:r w:rsidRPr="003A2502">
                              <w:rPr>
                                <w:rFonts w:eastAsia="Times New Roman" w:cs="Tahoma"/>
                                <w:b/>
                                <w:bCs/>
                                <w:i/>
                                <w:noProof/>
                                <w:color w:val="0A71B4"/>
                                <w:kern w:val="0"/>
                                <w:lang w:eastAsia="en-US"/>
                              </w:rPr>
                              <w:t xml:space="preserve">Evaluation of the surveillance system for </w:t>
                            </w:r>
                            <w:r w:rsidRPr="003A2502">
                              <w:rPr>
                                <w:rFonts w:eastAsia="Times New Roman" w:cs="Tahoma"/>
                                <w:b/>
                                <w:bCs/>
                                <w:iCs/>
                                <w:noProof/>
                                <w:color w:val="0A71B4"/>
                                <w:kern w:val="0"/>
                                <w:lang w:eastAsia="en-US"/>
                              </w:rPr>
                              <w:t>Clostridioides difficile</w:t>
                            </w:r>
                            <w:r w:rsidRPr="003A2502">
                              <w:rPr>
                                <w:rFonts w:eastAsia="Times New Roman" w:cs="Tahoma"/>
                                <w:b/>
                                <w:bCs/>
                                <w:i/>
                                <w:noProof/>
                                <w:color w:val="0A71B4"/>
                                <w:kern w:val="0"/>
                                <w:lang w:eastAsia="en-US"/>
                              </w:rPr>
                              <w:t xml:space="preserve"> infection in Norway, 2019–2021</w:t>
                            </w:r>
                          </w:p>
                          <w:p w14:paraId="67748A4C" w14:textId="77777777" w:rsidR="00E75C2B" w:rsidRDefault="00E75C2B" w:rsidP="00E75C2B">
                            <w:pPr>
                              <w:pStyle w:val="EC-Para"/>
                              <w:numPr>
                                <w:ilvl w:val="0"/>
                                <w:numId w:val="41"/>
                              </w:numPr>
                              <w:spacing w:before="120"/>
                              <w:rPr>
                                <w:noProof/>
                              </w:rPr>
                            </w:pPr>
                            <w:r w:rsidRPr="00416D97">
                              <w:rPr>
                                <w:b/>
                                <w:bCs/>
                                <w:noProof/>
                              </w:rPr>
                              <w:t>Word count:</w:t>
                            </w:r>
                            <w:r>
                              <w:rPr>
                                <w:noProof/>
                              </w:rPr>
                              <w:t xml:space="preserve"> For each project description, the Introduction, Methods, Results and conclusions /public health implications must be </w:t>
                            </w:r>
                            <w:r>
                              <w:rPr>
                                <w:b/>
                                <w:bCs/>
                                <w:noProof/>
                              </w:rPr>
                              <w:t>300</w:t>
                            </w:r>
                            <w:r w:rsidRPr="001C38F8">
                              <w:rPr>
                                <w:b/>
                                <w:bCs/>
                                <w:noProof/>
                              </w:rPr>
                              <w:t xml:space="preserve"> words</w:t>
                            </w:r>
                            <w:r>
                              <w:rPr>
                                <w:b/>
                                <w:bCs/>
                                <w:noProof/>
                              </w:rPr>
                              <w:t xml:space="preserve"> max</w:t>
                            </w:r>
                            <w:r>
                              <w:rPr>
                                <w:noProof/>
                              </w:rPr>
                              <w:t>, combined</w:t>
                            </w:r>
                          </w:p>
                          <w:p w14:paraId="7CEA6AD6" w14:textId="77777777" w:rsidR="00E75C2B" w:rsidRPr="006D0726" w:rsidRDefault="00E75C2B" w:rsidP="00E75C2B">
                            <w:pPr>
                              <w:pStyle w:val="EC-Para"/>
                              <w:numPr>
                                <w:ilvl w:val="0"/>
                                <w:numId w:val="41"/>
                              </w:numPr>
                              <w:spacing w:before="120"/>
                              <w:rPr>
                                <w:noProof/>
                              </w:rPr>
                            </w:pPr>
                            <w:r w:rsidRPr="006D0726">
                              <w:rPr>
                                <w:noProof/>
                              </w:rPr>
                              <w:t>Reports from routine surveillance activities should be referenced later under “Other reports”</w:t>
                            </w:r>
                          </w:p>
                          <w:p w14:paraId="481193CB" w14:textId="77777777" w:rsidR="00E75C2B" w:rsidRPr="00C86B2A" w:rsidRDefault="00E75C2B" w:rsidP="00E75C2B">
                            <w:pPr>
                              <w:pStyle w:val="EC-Para"/>
                              <w:spacing w:before="120"/>
                              <w:ind w:left="720"/>
                              <w:rPr>
                                <w:noProof/>
                              </w:rPr>
                            </w:pPr>
                          </w:p>
                        </w:txbxContent>
                      </wps:txbx>
                      <wps:bodyPr rot="0" vert="horz" wrap="square" lIns="72000" tIns="0" rIns="108000" bIns="72000" anchor="t" anchorCtr="0" upright="1">
                        <a:noAutofit/>
                      </wps:bodyPr>
                    </wps:wsp>
                  </a:graphicData>
                </a:graphic>
              </wp:inline>
            </w:drawing>
          </mc:Choice>
          <mc:Fallback xmlns:arto="http://schemas.microsoft.com/office/word/2006/arto">
            <w:pict>
              <v:shape w14:anchorId="24DF6BF9" id="_x0000_s1029" type="#_x0000_t202" style="width:458.95pt;height:14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" fillcolor="#e5e5e5" stroked="f">
                <v:textbox inset="2mm,0,3mm,2mm">
                  <w:txbxContent>
                    <w:p w14:paraId="7EA6084A" w14:textId="77777777" w:rsidR="00E75C2B" w:rsidRDefault="00E75C2B" w:rsidP="00E75C2B">
                      <w:pPr>
                        <w:pStyle w:val="EC-Para"/>
                        <w:spacing w:before="60"/>
                        <w:jc w:val="both"/>
                        <w:rPr>
                          <w:rFonts w:eastAsia="Batang" w:cs="Tahoma"/>
                          <w:b/>
                          <w:bCs/>
                          <w:noProof/>
                          <w:color w:val="0A71B4"/>
                          <w:kern w:val="0"/>
                          <w:sz w:val="20"/>
                          <w:szCs w:val="20"/>
                          <w:lang w:eastAsia="en-US"/>
                        </w:rPr>
                      </w:pPr>
                      <w:r>
                        <w:rPr>
                          <w:rFonts w:eastAsia="Batang" w:cs="Tahoma"/>
                          <w:b/>
                          <w:bCs/>
                          <w:noProof/>
                          <w:color w:val="0A71B4"/>
                          <w:kern w:val="0"/>
                          <w:sz w:val="20"/>
                          <w:szCs w:val="20"/>
                          <w:lang w:eastAsia="en-US"/>
                        </w:rPr>
                        <w:t>Instructions</w:t>
                      </w:r>
                    </w:p>
                    <w:p w14:paraId="4298FCD6" w14:textId="77777777" w:rsidR="00E75C2B" w:rsidRDefault="00E75C2B" w:rsidP="00E75C2B">
                      <w:pPr>
                        <w:pStyle w:val="EC-Para"/>
                        <w:numPr>
                          <w:ilvl w:val="0"/>
                          <w:numId w:val="41"/>
                        </w:numPr>
                        <w:spacing w:before="120"/>
                        <w:rPr>
                          <w:noProof/>
                        </w:rPr>
                      </w:pPr>
                      <w:r w:rsidRPr="00416D97">
                        <w:rPr>
                          <w:b/>
                          <w:bCs/>
                          <w:noProof/>
                        </w:rPr>
                        <w:t>Title format:</w:t>
                      </w:r>
                      <w:r>
                        <w:rPr>
                          <w:noProof/>
                        </w:rPr>
                        <w:t xml:space="preserve"> [Descriptive name of surveillance activity and disease] in [Country, year]. For example: </w:t>
                      </w:r>
                      <w:r w:rsidRPr="00416D97">
                        <w:rPr>
                          <w:noProof/>
                        </w:rPr>
                        <w:t xml:space="preserve">Evaluation of the surveillance system for </w:t>
                      </w:r>
                      <w:r w:rsidRPr="00416D97">
                        <w:rPr>
                          <w:i/>
                          <w:iCs/>
                          <w:noProof/>
                        </w:rPr>
                        <w:t>Clostridioides difficile</w:t>
                      </w:r>
                      <w:r w:rsidRPr="00416D97">
                        <w:rPr>
                          <w:noProof/>
                        </w:rPr>
                        <w:t xml:space="preserve"> infection in Norway, 2019–2021</w:t>
                      </w:r>
                    </w:p>
                    <w:p w14:paraId="0228849F" w14:textId="77777777" w:rsidR="00E75C2B" w:rsidRDefault="00E75C2B" w:rsidP="00E75C2B">
                      <w:pPr>
                        <w:pStyle w:val="EC-Para"/>
                        <w:numPr>
                          <w:ilvl w:val="0"/>
                          <w:numId w:val="41"/>
                        </w:numPr>
                        <w:spacing w:before="120"/>
                        <w:jc w:val="both"/>
                        <w:rPr>
                          <w:noProof/>
                        </w:rPr>
                      </w:pPr>
                      <w:r>
                        <w:rPr>
                          <w:b/>
                          <w:bCs/>
                          <w:noProof/>
                        </w:rPr>
                        <w:t>Italics in titles:</w:t>
                      </w:r>
                      <w:r>
                        <w:rPr>
                          <w:noProof/>
                        </w:rPr>
                        <w:t xml:space="preserve"> Note that italicised words (e.g. pathogen names) will be roman in the titles that are styled in italics. For example: </w:t>
                      </w:r>
                      <w:r w:rsidRPr="003A2502">
                        <w:rPr>
                          <w:rFonts w:eastAsia="Times New Roman" w:cs="Tahoma"/>
                          <w:b/>
                          <w:bCs/>
                          <w:i/>
                          <w:noProof/>
                          <w:color w:val="0A71B4"/>
                          <w:kern w:val="0"/>
                          <w:lang w:eastAsia="en-US"/>
                        </w:rPr>
                        <w:t xml:space="preserve">Evaluation of the surveillance system for </w:t>
                      </w:r>
                      <w:r w:rsidRPr="003A2502">
                        <w:rPr>
                          <w:rFonts w:eastAsia="Times New Roman" w:cs="Tahoma"/>
                          <w:b/>
                          <w:bCs/>
                          <w:iCs/>
                          <w:noProof/>
                          <w:color w:val="0A71B4"/>
                          <w:kern w:val="0"/>
                          <w:lang w:eastAsia="en-US"/>
                        </w:rPr>
                        <w:t>Clostridioides difficile</w:t>
                      </w:r>
                      <w:r w:rsidRPr="003A2502">
                        <w:rPr>
                          <w:rFonts w:eastAsia="Times New Roman" w:cs="Tahoma"/>
                          <w:b/>
                          <w:bCs/>
                          <w:i/>
                          <w:noProof/>
                          <w:color w:val="0A71B4"/>
                          <w:kern w:val="0"/>
                          <w:lang w:eastAsia="en-US"/>
                        </w:rPr>
                        <w:t xml:space="preserve"> infection in Norway, 2019–2021</w:t>
                      </w:r>
                    </w:p>
                    <w:p w14:paraId="67748A4C" w14:textId="77777777" w:rsidR="00E75C2B" w:rsidRDefault="00E75C2B" w:rsidP="00E75C2B">
                      <w:pPr>
                        <w:pStyle w:val="EC-Para"/>
                        <w:numPr>
                          <w:ilvl w:val="0"/>
                          <w:numId w:val="41"/>
                        </w:numPr>
                        <w:spacing w:before="120"/>
                        <w:rPr>
                          <w:noProof/>
                        </w:rPr>
                      </w:pPr>
                      <w:r w:rsidRPr="00416D97">
                        <w:rPr>
                          <w:b/>
                          <w:bCs/>
                          <w:noProof/>
                        </w:rPr>
                        <w:t>Word count:</w:t>
                      </w:r>
                      <w:r>
                        <w:rPr>
                          <w:noProof/>
                        </w:rPr>
                        <w:t xml:space="preserve"> For each project description, the Introduction, Methods, Results and conclusions /public health implications must be </w:t>
                      </w:r>
                      <w:r>
                        <w:rPr>
                          <w:b/>
                          <w:bCs/>
                          <w:noProof/>
                        </w:rPr>
                        <w:t>300</w:t>
                      </w:r>
                      <w:r w:rsidRPr="001C38F8">
                        <w:rPr>
                          <w:b/>
                          <w:bCs/>
                          <w:noProof/>
                        </w:rPr>
                        <w:t xml:space="preserve"> words</w:t>
                      </w:r>
                      <w:r>
                        <w:rPr>
                          <w:b/>
                          <w:bCs/>
                          <w:noProof/>
                        </w:rPr>
                        <w:t xml:space="preserve"> max</w:t>
                      </w:r>
                      <w:r>
                        <w:rPr>
                          <w:noProof/>
                        </w:rPr>
                        <w:t>, combined</w:t>
                      </w:r>
                    </w:p>
                    <w:p w14:paraId="7CEA6AD6" w14:textId="77777777" w:rsidR="00E75C2B" w:rsidRPr="006D0726" w:rsidRDefault="00E75C2B" w:rsidP="00E75C2B">
                      <w:pPr>
                        <w:pStyle w:val="EC-Para"/>
                        <w:numPr>
                          <w:ilvl w:val="0"/>
                          <w:numId w:val="41"/>
                        </w:numPr>
                        <w:spacing w:before="120"/>
                        <w:rPr>
                          <w:noProof/>
                        </w:rPr>
                      </w:pPr>
                      <w:r w:rsidRPr="006D0726">
                        <w:rPr>
                          <w:noProof/>
                        </w:rPr>
                        <w:t>Reports from routine surveillance activities should be referenced later under “Other reports”</w:t>
                      </w:r>
                    </w:p>
                    <w:p w14:paraId="481193CB" w14:textId="77777777" w:rsidR="00E75C2B" w:rsidRPr="00C86B2A" w:rsidRDefault="00E75C2B" w:rsidP="00E75C2B">
                      <w:pPr>
                        <w:pStyle w:val="EC-Para"/>
                        <w:spacing w:before="120"/>
                        <w:ind w:left="720"/>
                        <w:rPr>
                          <w:noProof/>
                        </w:rPr>
                      </w:pPr>
                    </w:p>
                  </w:txbxContent>
                </v:textbox>
                <w10:anchorlock/>
              </v:shape>
            </w:pict>
          </mc:Fallback>
        </mc:AlternateContent>
      </w:r>
    </w:p>
    <w:p w14:paraId="29E08B2E" w14:textId="77777777" w:rsidR="006D0726" w:rsidRPr="00B8340A" w:rsidRDefault="006D0726" w:rsidP="006D0726">
      <w:pPr>
        <w:pStyle w:val="EC-Title-6"/>
        <w:keepNext/>
        <w:keepLines/>
        <w:rPr>
          <w:rFonts w:eastAsia="Times New Roman"/>
          <w:i/>
          <w:sz w:val="22"/>
          <w:szCs w:val="22"/>
          <w:highlight w:val="lightGray"/>
        </w:rPr>
      </w:pPr>
      <w:r w:rsidRPr="00B8340A">
        <w:rPr>
          <w:rFonts w:eastAsia="Times New Roman"/>
          <w:i/>
          <w:sz w:val="22"/>
          <w:szCs w:val="22"/>
          <w:highlight w:val="lightGray"/>
        </w:rPr>
        <w:t>Title</w:t>
      </w:r>
    </w:p>
    <w:p w14:paraId="264819E3" w14:textId="77777777" w:rsidR="006D0726" w:rsidRPr="00B8340A" w:rsidRDefault="006D0726" w:rsidP="006D0726">
      <w:pPr>
        <w:pStyle w:val="EC-Para"/>
        <w:keepNext/>
        <w:keepLines/>
        <w:rPr>
          <w:spacing w:val="-5"/>
          <w:highlight w:val="lightGray"/>
          <w:lang w:val="en-US"/>
        </w:rPr>
      </w:pPr>
      <w:r w:rsidRPr="7C04E4ED">
        <w:rPr>
          <w:b/>
          <w:bCs/>
          <w:lang w:val="en-US"/>
        </w:rPr>
        <w:t>Supervisors:</w:t>
      </w:r>
      <w:r w:rsidRPr="7C04E4ED">
        <w:rPr>
          <w:spacing w:val="-5"/>
          <w:lang w:val="en-US"/>
        </w:rPr>
        <w:t xml:space="preserve"> </w:t>
      </w:r>
      <w:r w:rsidRPr="00B8340A">
        <w:rPr>
          <w:spacing w:val="-5"/>
          <w:highlight w:val="lightGray"/>
          <w:lang w:val="en-US"/>
        </w:rPr>
        <w:t>List full names of all supervisors involved with the specific surveillance project (e.g. Jane Doe, John Doe)</w:t>
      </w:r>
    </w:p>
    <w:p w14:paraId="3715D974" w14:textId="77777777" w:rsidR="006D0726" w:rsidRPr="00E6797A" w:rsidRDefault="006D0726" w:rsidP="006D0726">
      <w:pPr>
        <w:keepNext/>
        <w:keepLines/>
        <w:kinsoku w:val="0"/>
        <w:autoSpaceDE w:val="0"/>
        <w:autoSpaceDN w:val="0"/>
        <w:adjustRightInd w:val="0"/>
        <w:spacing w:before="120" w:after="120" w:line="228" w:lineRule="auto"/>
        <w:rPr>
          <w:rFonts w:eastAsia="Arial Unicode MS"/>
          <w:lang w:val="en-GB" w:eastAsia="en-US"/>
        </w:rPr>
      </w:pPr>
      <w:r w:rsidRPr="006D0726">
        <w:rPr>
          <w:b/>
          <w:bCs/>
          <w:lang w:val="en-US"/>
        </w:rPr>
        <w:t>Type of project:</w:t>
      </w:r>
      <w:r w:rsidRPr="006D0726">
        <w:rPr>
          <w:rFonts w:eastAsia="Arial Unicode MS"/>
          <w:lang w:val="en-GB" w:eastAsia="en-US"/>
        </w:rPr>
        <w:t xml:space="preserve"> [(delete as appropriate) Setting up a surveillance system, evaluating a surveillance system, analysing data from a surveillance system]</w:t>
      </w:r>
    </w:p>
    <w:p w14:paraId="5C4415A0" w14:textId="122F5AEE" w:rsidR="006D0726" w:rsidRPr="00510A00" w:rsidRDefault="00F70040" w:rsidP="0059606A">
      <w:r>
        <w:rPr>
          <w:rFonts w:eastAsia="Arial Unicode MS"/>
          <w:b/>
          <w:bCs/>
          <w:spacing w:val="-2"/>
          <w:kern w:val="22"/>
          <w:lang w:val="en-GB" w:eastAsia="en-US"/>
        </w:rPr>
        <w:t>Introduction</w:t>
      </w:r>
      <w:r w:rsidR="006D0726" w:rsidRPr="06EC6897">
        <w:rPr>
          <w:rFonts w:eastAsia="Arial Unicode MS"/>
          <w:b/>
          <w:bCs/>
          <w:spacing w:val="-2"/>
          <w:kern w:val="22"/>
          <w:lang w:val="en-GB" w:eastAsia="en-US"/>
        </w:rPr>
        <w:t xml:space="preserve">: </w:t>
      </w:r>
      <w:r w:rsidR="006D0726" w:rsidRPr="00510A00">
        <w:rPr>
          <w:rFonts w:eastAsia="Arial Unicode MS"/>
          <w:iCs/>
          <w:spacing w:val="-2"/>
          <w:kern w:val="22"/>
          <w:szCs w:val="18"/>
          <w:highlight w:val="lightGray"/>
          <w:lang w:val="en-GB" w:eastAsia="en-US"/>
        </w:rPr>
        <w:t>[</w:t>
      </w:r>
      <w:r w:rsidR="008860BD" w:rsidRPr="00510A00">
        <w:rPr>
          <w:rFonts w:eastAsia="Arial Unicode MS"/>
          <w:iCs/>
          <w:spacing w:val="-2"/>
          <w:kern w:val="22"/>
          <w:szCs w:val="18"/>
          <w:highlight w:val="lightGray"/>
          <w:lang w:val="en-GB" w:eastAsia="en-US"/>
        </w:rPr>
        <w:t xml:space="preserve">The introduction contains what is absolutely necessary to justify the </w:t>
      </w:r>
      <w:r w:rsidR="00CB0979" w:rsidRPr="00510A00">
        <w:rPr>
          <w:rFonts w:eastAsia="Arial Unicode MS"/>
          <w:iCs/>
          <w:spacing w:val="-2"/>
          <w:kern w:val="22"/>
          <w:szCs w:val="18"/>
          <w:highlight w:val="lightGray"/>
          <w:lang w:val="en-GB" w:eastAsia="en-US"/>
        </w:rPr>
        <w:t>assignment/study</w:t>
      </w:r>
      <w:r w:rsidR="008860BD" w:rsidRPr="00510A00">
        <w:rPr>
          <w:rFonts w:eastAsia="Arial Unicode MS"/>
          <w:iCs/>
          <w:spacing w:val="-2"/>
          <w:kern w:val="22"/>
          <w:szCs w:val="18"/>
          <w:highlight w:val="lightGray"/>
          <w:lang w:val="en-GB" w:eastAsia="en-US"/>
        </w:rPr>
        <w:t xml:space="preserve"> and explain why it was needed. The introduction requires one sentence to spell out the rationale and one sentence to introduce the </w:t>
      </w:r>
      <w:r w:rsidR="0059606A" w:rsidRPr="00510A00">
        <w:rPr>
          <w:rFonts w:eastAsia="Arial Unicode MS"/>
          <w:iCs/>
          <w:spacing w:val="-2"/>
          <w:kern w:val="22"/>
          <w:szCs w:val="18"/>
          <w:highlight w:val="lightGray"/>
          <w:lang w:val="en-GB" w:eastAsia="en-US"/>
        </w:rPr>
        <w:t>aim/</w:t>
      </w:r>
      <w:r w:rsidR="008860BD" w:rsidRPr="00510A00">
        <w:rPr>
          <w:rFonts w:eastAsia="Arial Unicode MS"/>
          <w:iCs/>
          <w:spacing w:val="-2"/>
          <w:kern w:val="22"/>
          <w:szCs w:val="18"/>
          <w:highlight w:val="lightGray"/>
          <w:lang w:val="en-GB" w:eastAsia="en-US"/>
        </w:rPr>
        <w:t>objectives.</w:t>
      </w:r>
      <w:r w:rsidR="00EB4F0E" w:rsidRPr="00510A00">
        <w:rPr>
          <w:rFonts w:eastAsia="Arial Unicode MS"/>
          <w:iCs/>
          <w:spacing w:val="-2"/>
          <w:kern w:val="22"/>
          <w:szCs w:val="18"/>
          <w:highlight w:val="lightGray"/>
          <w:lang w:val="en-GB" w:eastAsia="en-US"/>
        </w:rPr>
        <w:t xml:space="preserve"> It should not take more than 15% of the word count.</w:t>
      </w:r>
      <w:r w:rsidR="008860BD" w:rsidRPr="00510A00">
        <w:rPr>
          <w:rFonts w:eastAsia="Arial Unicode MS"/>
          <w:iCs/>
          <w:spacing w:val="-2"/>
          <w:kern w:val="22"/>
          <w:szCs w:val="18"/>
          <w:highlight w:val="lightGray"/>
          <w:lang w:val="en-GB" w:eastAsia="en-US"/>
        </w:rPr>
        <w:t xml:space="preserve"> </w:t>
      </w:r>
      <w:r w:rsidR="00CA7556" w:rsidRPr="00510A00">
        <w:rPr>
          <w:rFonts w:eastAsia="Arial Unicode MS"/>
          <w:iCs/>
          <w:spacing w:val="-2"/>
          <w:kern w:val="22"/>
          <w:szCs w:val="18"/>
          <w:highlight w:val="lightGray"/>
          <w:lang w:val="en-GB" w:eastAsia="en-US"/>
        </w:rPr>
        <w:t>For the aim</w:t>
      </w:r>
      <w:r w:rsidR="00B83EA9" w:rsidRPr="00510A00">
        <w:rPr>
          <w:rFonts w:eastAsia="Arial Unicode MS"/>
          <w:iCs/>
          <w:spacing w:val="-2"/>
          <w:kern w:val="22"/>
          <w:szCs w:val="18"/>
          <w:highlight w:val="lightGray"/>
          <w:lang w:val="en-GB" w:eastAsia="en-US"/>
        </w:rPr>
        <w:t xml:space="preserve"> (second sentence)</w:t>
      </w:r>
      <w:r w:rsidR="008746ED" w:rsidRPr="00510A00">
        <w:rPr>
          <w:rFonts w:eastAsia="Arial Unicode MS"/>
          <w:iCs/>
          <w:spacing w:val="-2"/>
          <w:kern w:val="22"/>
          <w:szCs w:val="18"/>
          <w:highlight w:val="lightGray"/>
          <w:lang w:val="en-GB" w:eastAsia="en-US"/>
        </w:rPr>
        <w:t>, use verbs like “</w:t>
      </w:r>
      <w:r w:rsidR="006D0726" w:rsidRPr="00510A00">
        <w:rPr>
          <w:rFonts w:eastAsia="Arial Unicode MS"/>
          <w:iCs/>
          <w:spacing w:val="-2"/>
          <w:kern w:val="22"/>
          <w:szCs w:val="18"/>
          <w:highlight w:val="lightGray"/>
          <w:lang w:val="en-GB" w:eastAsia="en-US"/>
        </w:rPr>
        <w:t>To  describe,</w:t>
      </w:r>
      <w:r w:rsidR="00D8643C" w:rsidRPr="00510A00">
        <w:rPr>
          <w:rFonts w:eastAsia="Arial Unicode MS"/>
          <w:iCs/>
          <w:spacing w:val="-2"/>
          <w:kern w:val="22"/>
          <w:szCs w:val="18"/>
          <w:highlight w:val="lightGray"/>
          <w:lang w:val="en-GB" w:eastAsia="en-US"/>
        </w:rPr>
        <w:t xml:space="preserve"> estimate,</w:t>
      </w:r>
      <w:r w:rsidRPr="00510A00">
        <w:rPr>
          <w:rFonts w:eastAsia="Arial Unicode MS"/>
          <w:iCs/>
          <w:spacing w:val="-2"/>
          <w:kern w:val="22"/>
          <w:szCs w:val="18"/>
          <w:highlight w:val="lightGray"/>
          <w:lang w:val="en-GB" w:eastAsia="en-US"/>
        </w:rPr>
        <w:t xml:space="preserve"> </w:t>
      </w:r>
      <w:r w:rsidR="00D3754C" w:rsidRPr="00510A00">
        <w:rPr>
          <w:rFonts w:eastAsia="Arial Unicode MS"/>
          <w:iCs/>
          <w:spacing w:val="-2"/>
          <w:kern w:val="22"/>
          <w:szCs w:val="18"/>
          <w:highlight w:val="lightGray"/>
          <w:lang w:val="en-GB" w:eastAsia="en-US"/>
        </w:rPr>
        <w:t xml:space="preserve">evaluate, </w:t>
      </w:r>
      <w:r w:rsidRPr="00510A00">
        <w:rPr>
          <w:rFonts w:eastAsia="Arial Unicode MS"/>
          <w:iCs/>
          <w:spacing w:val="-2"/>
          <w:kern w:val="22"/>
          <w:szCs w:val="18"/>
          <w:highlight w:val="lightGray"/>
          <w:lang w:val="en-GB" w:eastAsia="en-US"/>
        </w:rPr>
        <w:t>determine (for hypothesis generation</w:t>
      </w:r>
      <w:r w:rsidR="00D8643C" w:rsidRPr="00510A00">
        <w:rPr>
          <w:rFonts w:eastAsia="Arial Unicode MS"/>
          <w:iCs/>
          <w:spacing w:val="-2"/>
          <w:kern w:val="22"/>
          <w:szCs w:val="18"/>
          <w:highlight w:val="lightGray"/>
          <w:lang w:val="en-GB" w:eastAsia="en-US"/>
        </w:rPr>
        <w:t xml:space="preserve">, </w:t>
      </w:r>
      <w:r w:rsidR="00D3754C" w:rsidRPr="00510A00">
        <w:rPr>
          <w:rFonts w:eastAsia="Arial Unicode MS"/>
          <w:iCs/>
          <w:spacing w:val="-2"/>
          <w:kern w:val="22"/>
          <w:szCs w:val="18"/>
          <w:highlight w:val="lightGray"/>
          <w:lang w:val="en-GB" w:eastAsia="en-US"/>
        </w:rPr>
        <w:t>e.g., to determine whether leishmaniasis is associated with vitamin A deficiency</w:t>
      </w:r>
      <w:r w:rsidR="00B661BE" w:rsidRPr="00510A00">
        <w:rPr>
          <w:rFonts w:eastAsia="Arial Unicode MS"/>
          <w:iCs/>
          <w:spacing w:val="-2"/>
          <w:kern w:val="22"/>
          <w:szCs w:val="18"/>
          <w:highlight w:val="lightGray"/>
          <w:lang w:val="en-GB" w:eastAsia="en-US"/>
        </w:rPr>
        <w:t xml:space="preserve">), investigate, </w:t>
      </w:r>
      <w:r w:rsidR="006D0726" w:rsidRPr="00510A00">
        <w:rPr>
          <w:rFonts w:eastAsia="Arial Unicode MS"/>
          <w:iCs/>
          <w:spacing w:val="-2"/>
          <w:kern w:val="22"/>
          <w:szCs w:val="18"/>
          <w:highlight w:val="lightGray"/>
          <w:lang w:val="en-GB" w:eastAsia="en-US"/>
        </w:rPr>
        <w:t xml:space="preserve"> etc.…</w:t>
      </w:r>
      <w:r w:rsidR="008746ED" w:rsidRPr="00510A00">
        <w:rPr>
          <w:rFonts w:eastAsia="Arial Unicode MS"/>
          <w:iCs/>
          <w:spacing w:val="-2"/>
          <w:kern w:val="22"/>
          <w:szCs w:val="18"/>
          <w:highlight w:val="lightGray"/>
          <w:lang w:val="en-GB" w:eastAsia="en-US"/>
        </w:rPr>
        <w:t>”</w:t>
      </w:r>
      <w:r w:rsidR="006D0726" w:rsidRPr="00510A00">
        <w:rPr>
          <w:rFonts w:eastAsia="Arial Unicode MS"/>
          <w:iCs/>
          <w:spacing w:val="-2"/>
          <w:kern w:val="22"/>
          <w:szCs w:val="18"/>
          <w:highlight w:val="lightGray"/>
          <w:lang w:val="en-GB" w:eastAsia="en-US"/>
        </w:rPr>
        <w:t>]</w:t>
      </w:r>
    </w:p>
    <w:p w14:paraId="0571D9EC" w14:textId="77777777" w:rsidR="0059606A" w:rsidRPr="00AE2D3C" w:rsidRDefault="0059606A" w:rsidP="00510A00">
      <w:pPr>
        <w:rPr>
          <w:i/>
          <w:sz w:val="20"/>
          <w:lang w:val="en-GB"/>
        </w:rPr>
      </w:pPr>
    </w:p>
    <w:p w14:paraId="3AFE76D6" w14:textId="77777777" w:rsidR="006D0726" w:rsidRPr="00E701B6" w:rsidRDefault="006D0726" w:rsidP="006D0726">
      <w:pPr>
        <w:kinsoku w:val="0"/>
        <w:autoSpaceDE w:val="0"/>
        <w:autoSpaceDN w:val="0"/>
        <w:adjustRightInd w:val="0"/>
        <w:spacing w:after="120" w:line="228" w:lineRule="auto"/>
        <w:rPr>
          <w:rFonts w:eastAsia="Arial Unicode MS"/>
          <w:iCs/>
          <w:spacing w:val="-2"/>
          <w:kern w:val="22"/>
          <w:szCs w:val="18"/>
          <w:lang w:val="en-GB" w:eastAsia="en-US"/>
        </w:rPr>
      </w:pPr>
      <w:r>
        <w:rPr>
          <w:rFonts w:eastAsia="Arial Unicode MS"/>
          <w:b/>
          <w:bCs/>
          <w:iCs/>
          <w:spacing w:val="-2"/>
          <w:kern w:val="22"/>
          <w:szCs w:val="18"/>
          <w:lang w:val="en-GB" w:eastAsia="en-US"/>
        </w:rPr>
        <w:t xml:space="preserve">Methods: </w:t>
      </w:r>
      <w:r w:rsidRPr="00B8340A">
        <w:rPr>
          <w:rFonts w:eastAsia="Arial Unicode MS"/>
          <w:iCs/>
          <w:spacing w:val="-2"/>
          <w:kern w:val="22"/>
          <w:szCs w:val="18"/>
          <w:highlight w:val="lightGray"/>
          <w:lang w:val="en-GB" w:eastAsia="en-US"/>
        </w:rPr>
        <w:t>[Describe the methods]</w:t>
      </w:r>
    </w:p>
    <w:p w14:paraId="4F21D62B" w14:textId="1ACCD30C" w:rsidR="006D0726" w:rsidRDefault="006D0726" w:rsidP="006D0726">
      <w:pPr>
        <w:kinsoku w:val="0"/>
        <w:autoSpaceDE w:val="0"/>
        <w:autoSpaceDN w:val="0"/>
        <w:adjustRightInd w:val="0"/>
        <w:spacing w:after="120" w:line="228" w:lineRule="auto"/>
        <w:rPr>
          <w:rFonts w:eastAsia="Arial Unicode MS"/>
          <w:b/>
          <w:bCs/>
          <w:spacing w:val="-2"/>
          <w:kern w:val="22"/>
          <w:lang w:val="en-GB" w:eastAsia="en-US"/>
        </w:rPr>
      </w:pPr>
      <w:r w:rsidRPr="282041C6">
        <w:rPr>
          <w:rFonts w:eastAsia="Arial Unicode MS"/>
          <w:b/>
          <w:bCs/>
          <w:spacing w:val="-2"/>
          <w:kern w:val="22"/>
          <w:lang w:val="en-GB" w:eastAsia="en-US"/>
        </w:rPr>
        <w:t xml:space="preserve">Results: </w:t>
      </w:r>
      <w:r w:rsidRPr="00B8340A">
        <w:rPr>
          <w:rFonts w:eastAsia="Arial Unicode MS"/>
          <w:spacing w:val="-2"/>
          <w:kern w:val="22"/>
          <w:highlight w:val="lightGray"/>
          <w:lang w:val="en-GB" w:eastAsia="en-US"/>
        </w:rPr>
        <w:t>[Describe the results]</w:t>
      </w:r>
    </w:p>
    <w:p w14:paraId="60221513" w14:textId="209C6566" w:rsidR="006D0726" w:rsidRPr="00B8340A" w:rsidRDefault="006D0726" w:rsidP="006D0726">
      <w:pPr>
        <w:kinsoku w:val="0"/>
        <w:autoSpaceDE w:val="0"/>
        <w:autoSpaceDN w:val="0"/>
        <w:adjustRightInd w:val="0"/>
        <w:spacing w:after="120" w:line="228" w:lineRule="auto"/>
        <w:rPr>
          <w:rFonts w:eastAsia="Arial Unicode MS"/>
          <w:spacing w:val="-2"/>
          <w:kern w:val="22"/>
          <w:highlight w:val="lightGray"/>
          <w:lang w:val="en-GB" w:eastAsia="en-US"/>
        </w:rPr>
      </w:pPr>
      <w:r w:rsidRPr="3A9C38F6">
        <w:rPr>
          <w:rFonts w:eastAsia="Arial Unicode MS"/>
          <w:b/>
          <w:bCs/>
          <w:spacing w:val="-2"/>
          <w:kern w:val="22"/>
          <w:lang w:val="en-GB" w:eastAsia="en-US"/>
        </w:rPr>
        <w:t>Public health implications</w:t>
      </w:r>
      <w:r w:rsidR="001813E5">
        <w:rPr>
          <w:rFonts w:eastAsia="Arial Unicode MS"/>
          <w:b/>
          <w:bCs/>
          <w:spacing w:val="-2"/>
          <w:kern w:val="22"/>
          <w:lang w:val="en-GB" w:eastAsia="en-US"/>
        </w:rPr>
        <w:t>/Conclusions</w:t>
      </w:r>
      <w:r w:rsidRPr="3A9C38F6">
        <w:rPr>
          <w:rFonts w:eastAsia="Arial Unicode MS"/>
          <w:b/>
          <w:bCs/>
          <w:spacing w:val="-2"/>
          <w:kern w:val="22"/>
          <w:lang w:val="en-GB" w:eastAsia="en-US"/>
        </w:rPr>
        <w:t>:</w:t>
      </w:r>
      <w:r w:rsidRPr="3A9C38F6">
        <w:rPr>
          <w:rFonts w:eastAsia="Arial Unicode MS"/>
          <w:spacing w:val="-2"/>
          <w:kern w:val="22"/>
          <w:lang w:val="en-GB" w:eastAsia="en-US"/>
        </w:rPr>
        <w:t xml:space="preserve"> </w:t>
      </w:r>
      <w:r w:rsidRPr="00B8340A">
        <w:rPr>
          <w:rFonts w:eastAsia="Arial Unicode MS"/>
          <w:spacing w:val="-2"/>
          <w:kern w:val="22"/>
          <w:highlight w:val="lightGray"/>
          <w:lang w:val="en-GB" w:eastAsia="en-US"/>
        </w:rPr>
        <w:t>[Describe the public health implications</w:t>
      </w:r>
      <w:r w:rsidR="001813E5">
        <w:rPr>
          <w:rFonts w:eastAsia="Arial Unicode MS"/>
          <w:spacing w:val="-2"/>
          <w:kern w:val="22"/>
          <w:highlight w:val="lightGray"/>
          <w:lang w:val="en-GB" w:eastAsia="en-US"/>
        </w:rPr>
        <w:t>/conclusions</w:t>
      </w:r>
      <w:r w:rsidR="00917749">
        <w:rPr>
          <w:rFonts w:eastAsia="Arial Unicode MS"/>
          <w:spacing w:val="-2"/>
          <w:kern w:val="22"/>
          <w:highlight w:val="lightGray"/>
          <w:lang w:val="en-GB" w:eastAsia="en-US"/>
        </w:rPr>
        <w:t xml:space="preserve"> and </w:t>
      </w:r>
      <w:r w:rsidR="00917749" w:rsidRPr="00917749">
        <w:rPr>
          <w:rFonts w:eastAsia="Arial Unicode MS"/>
          <w:spacing w:val="-2"/>
          <w:kern w:val="22"/>
          <w:highlight w:val="lightGray"/>
          <w:lang w:eastAsia="en-US"/>
        </w:rPr>
        <w:t>delete the one you are not using</w:t>
      </w:r>
      <w:r w:rsidRPr="00B8340A">
        <w:rPr>
          <w:rFonts w:eastAsia="Arial Unicode MS"/>
          <w:spacing w:val="-2"/>
          <w:kern w:val="22"/>
          <w:highlight w:val="lightGray"/>
          <w:lang w:val="en-GB" w:eastAsia="en-US"/>
        </w:rPr>
        <w:t>]</w:t>
      </w:r>
    </w:p>
    <w:p w14:paraId="168F517F" w14:textId="7187E8F7" w:rsidR="006D0726" w:rsidRDefault="006D0726" w:rsidP="006D0726">
      <w:pPr>
        <w:keepNext/>
        <w:keepLines/>
        <w:spacing w:before="120" w:after="120" w:line="228" w:lineRule="auto"/>
        <w:rPr>
          <w:rFonts w:eastAsia="Arial Unicode MS"/>
          <w:lang w:val="en-GB" w:eastAsia="en-US"/>
        </w:rPr>
      </w:pPr>
      <w:r w:rsidRPr="3A9C38F6">
        <w:rPr>
          <w:rFonts w:eastAsia="Arial Unicode MS"/>
          <w:b/>
          <w:bCs/>
          <w:lang w:val="en-GB" w:eastAsia="en-US"/>
        </w:rPr>
        <w:t xml:space="preserve">Role: </w:t>
      </w:r>
      <w:r w:rsidRPr="00B8340A">
        <w:rPr>
          <w:rFonts w:eastAsia="Arial Unicode MS"/>
          <w:highlight w:val="lightGray"/>
          <w:lang w:val="en-GB" w:eastAsia="en-US"/>
        </w:rPr>
        <w:t xml:space="preserve">[For example: </w:t>
      </w:r>
      <w:r w:rsidR="00872EA0" w:rsidRPr="00B8340A">
        <w:rPr>
          <w:rFonts w:eastAsia="Arial Unicode MS"/>
          <w:highlight w:val="lightGray"/>
          <w:lang w:val="en-GB" w:eastAsia="en-US"/>
        </w:rPr>
        <w:t>developed questionnaire</w:t>
      </w:r>
      <w:r w:rsidR="00BB4B4A">
        <w:rPr>
          <w:rFonts w:eastAsia="Arial Unicode MS"/>
          <w:highlight w:val="lightGray"/>
          <w:lang w:val="en-GB" w:eastAsia="en-US"/>
        </w:rPr>
        <w:t>/data extraction form</w:t>
      </w:r>
      <w:r w:rsidR="00872EA0" w:rsidRPr="00B8340A">
        <w:rPr>
          <w:rFonts w:eastAsia="Arial Unicode MS"/>
          <w:highlight w:val="lightGray"/>
          <w:lang w:val="en-GB" w:eastAsia="en-US"/>
        </w:rPr>
        <w:t xml:space="preserve">, </w:t>
      </w:r>
      <w:r w:rsidR="00BB4B4A">
        <w:rPr>
          <w:rFonts w:eastAsia="Arial Unicode MS"/>
          <w:highlight w:val="lightGray"/>
          <w:lang w:val="en-GB" w:eastAsia="en-US"/>
        </w:rPr>
        <w:t>participated in data collection</w:t>
      </w:r>
      <w:r w:rsidR="00872EA0" w:rsidRPr="00B8340A">
        <w:rPr>
          <w:rFonts w:eastAsia="Arial Unicode MS"/>
          <w:highlight w:val="lightGray"/>
          <w:lang w:val="en-GB" w:eastAsia="en-US"/>
        </w:rPr>
        <w:t>, performed data entry, data analysis</w:t>
      </w:r>
      <w:r w:rsidR="000E61C2">
        <w:rPr>
          <w:rFonts w:eastAsia="Arial Unicode MS"/>
          <w:highlight w:val="lightGray"/>
          <w:lang w:val="en-GB" w:eastAsia="en-US"/>
        </w:rPr>
        <w:t>,</w:t>
      </w:r>
      <w:r w:rsidR="00872EA0" w:rsidRPr="00B8340A">
        <w:rPr>
          <w:rFonts w:eastAsia="Arial Unicode MS"/>
          <w:highlight w:val="lightGray"/>
          <w:lang w:val="en-GB" w:eastAsia="en-US"/>
        </w:rPr>
        <w:t xml:space="preserve"> </w:t>
      </w:r>
      <w:r w:rsidRPr="00B8340A">
        <w:rPr>
          <w:rFonts w:eastAsia="Arial Unicode MS"/>
          <w:highlight w:val="lightGray"/>
          <w:lang w:val="en-GB" w:eastAsia="en-US"/>
        </w:rPr>
        <w:t>wrote the report, submitted a manuscript to a peer-reviewed journal (include in brackets the reference number from your publications list under ‘Communication’).]</w:t>
      </w:r>
    </w:p>
    <w:p w14:paraId="21B22A56" w14:textId="77777777" w:rsidR="006D0726" w:rsidRPr="006F25F7" w:rsidRDefault="006D0726" w:rsidP="006D0726">
      <w:pPr>
        <w:rPr>
          <w:b/>
          <w:bCs/>
          <w:i/>
          <w:iCs/>
          <w:color w:val="69AE23" w:themeColor="accent1"/>
          <w:sz w:val="22"/>
          <w:szCs w:val="22"/>
          <w:lang w:val="en-GB"/>
        </w:rPr>
      </w:pPr>
    </w:p>
    <w:p w14:paraId="4B0EE83A" w14:textId="77777777" w:rsidR="006D0726" w:rsidRDefault="006D0726" w:rsidP="006D0726">
      <w:pPr>
        <w:rPr>
          <w:rFonts w:eastAsia="Arial Unicode MS"/>
          <w:b/>
          <w:bCs/>
          <w:i/>
          <w:iCs/>
          <w:color w:val="69AE23" w:themeColor="accent1"/>
          <w:spacing w:val="-2"/>
          <w:kern w:val="22"/>
          <w:sz w:val="22"/>
          <w:szCs w:val="22"/>
          <w:lang w:val="en-GB" w:eastAsia="en-US"/>
        </w:rPr>
      </w:pPr>
      <w:r w:rsidRPr="006D0726">
        <w:rPr>
          <w:rFonts w:eastAsia="Arial Unicode MS"/>
          <w:b/>
          <w:bCs/>
          <w:i/>
          <w:iCs/>
          <w:color w:val="69AE23" w:themeColor="accent1"/>
          <w:spacing w:val="-2"/>
          <w:kern w:val="22"/>
          <w:sz w:val="22"/>
          <w:szCs w:val="22"/>
          <w:lang w:val="en-GB" w:eastAsia="en-US"/>
        </w:rPr>
        <w:t>Routine surveillance activities</w:t>
      </w:r>
    </w:p>
    <w:p w14:paraId="15EFE1BF" w14:textId="77777777" w:rsidR="006D0726" w:rsidRPr="00FC01F5" w:rsidRDefault="006D0726" w:rsidP="3888FB1A">
      <w:pPr>
        <w:pStyle w:val="EC-Title-6"/>
        <w:keepNext/>
        <w:keepLines/>
        <w:rPr>
          <w:rFonts w:eastAsia="Times New Roman"/>
          <w:i/>
          <w:iCs/>
          <w:sz w:val="22"/>
          <w:szCs w:val="22"/>
          <w:highlight w:val="lightGray"/>
          <w:lang w:val="de-DE"/>
        </w:rPr>
      </w:pPr>
      <w:r w:rsidRPr="3888FB1A">
        <w:rPr>
          <w:rFonts w:eastAsia="Times New Roman"/>
          <w:i/>
          <w:iCs/>
          <w:sz w:val="22"/>
          <w:szCs w:val="22"/>
          <w:highlight w:val="lightGray"/>
          <w:lang w:val="de-DE"/>
        </w:rPr>
        <w:t>Title [For example: National surveillance of COVID-19 in Portugal]</w:t>
      </w:r>
    </w:p>
    <w:p w14:paraId="2EB42CB6" w14:textId="715E9962" w:rsidR="006D0726" w:rsidRPr="006D0726" w:rsidRDefault="006D0726" w:rsidP="006D0726">
      <w:pPr>
        <w:keepNext/>
        <w:keepLines/>
        <w:spacing w:before="120" w:after="120" w:line="228" w:lineRule="auto"/>
      </w:pPr>
      <w:r w:rsidRPr="006D0726">
        <w:rPr>
          <w:rFonts w:eastAsia="Arial Unicode MS"/>
          <w:b/>
          <w:bCs/>
          <w:lang w:val="en-GB" w:eastAsia="en-US"/>
        </w:rPr>
        <w:t>Activities and role:</w:t>
      </w:r>
      <w:r w:rsidRPr="00DF5370">
        <w:rPr>
          <w:rFonts w:eastAsia="Arial Unicode MS"/>
          <w:highlight w:val="lightGray"/>
          <w:lang w:val="en-GB" w:eastAsia="en-US"/>
        </w:rPr>
        <w:t xml:space="preserve"> [For example: Surveillance activities included (delete/keep as appropriate):  supporting routine operations for the information system; automating of data analyses and reporting with R, including case-based reporting at the European level (TESSy); regularly analysing surveillance data and producing health information products for diverse audiences (general public, experts, decision makers) such as daily and weekly situation reports, monitoring of mortality, monitoring of epidemiological situation; sharing information and collaborating with other agencies and stakeholders; contact tracing.</w:t>
      </w:r>
      <w:r w:rsidR="00DF5370" w:rsidRPr="00B8340A">
        <w:rPr>
          <w:rFonts w:eastAsia="Arial Unicode MS"/>
          <w:highlight w:val="lightGray"/>
          <w:lang w:val="en-GB" w:eastAsia="en-US"/>
        </w:rPr>
        <w:t>]</w:t>
      </w:r>
    </w:p>
    <w:p w14:paraId="1A076CAB" w14:textId="77777777" w:rsidR="006D0726" w:rsidRPr="006D0726" w:rsidRDefault="006D0726" w:rsidP="006D0726">
      <w:pPr>
        <w:rPr>
          <w:highlight w:val="lightGray"/>
          <w:lang w:val="en-US" w:eastAsia="en-US"/>
        </w:rPr>
      </w:pPr>
    </w:p>
    <w:bookmarkEnd w:id="4"/>
    <w:p w14:paraId="28FF0B3D" w14:textId="021029A9" w:rsidR="00E23974" w:rsidRDefault="00E23974" w:rsidP="00E65055">
      <w:pPr>
        <w:pStyle w:val="EC-Title-5"/>
        <w:numPr>
          <w:ilvl w:val="0"/>
          <w:numId w:val="30"/>
        </w:numPr>
        <w:rPr>
          <w:lang w:val="de-DE"/>
        </w:rPr>
      </w:pPr>
      <w:r w:rsidRPr="535EE5DC">
        <w:rPr>
          <w:lang w:val="de-DE"/>
        </w:rPr>
        <w:t>Applied public health research</w:t>
      </w:r>
      <w:r w:rsidR="00265C4A">
        <w:rPr>
          <w:lang w:val="de-DE"/>
        </w:rPr>
        <w:t xml:space="preserve">  </w:t>
      </w:r>
    </w:p>
    <w:p w14:paraId="5B5EE22C" w14:textId="77777777" w:rsidR="00E23974" w:rsidRDefault="00E23974" w:rsidP="00E23974">
      <w:pPr>
        <w:pStyle w:val="EC-Title-6"/>
        <w:rPr>
          <w:rFonts w:eastAsia="Times New Roman"/>
          <w:i/>
          <w:sz w:val="22"/>
          <w:szCs w:val="22"/>
          <w:highlight w:val="lightGray"/>
        </w:rPr>
      </w:pPr>
      <w:r>
        <w:rPr>
          <w:noProof/>
          <w:lang w:eastAsia="en-GB"/>
        </w:rPr>
        <mc:AlternateContent>
          <mc:Choice Requires="wps">
            <w:drawing>
              <wp:inline distT="0" distB="0" distL="0" distR="0" wp14:anchorId="30E21C03" wp14:editId="7C0B4602">
                <wp:extent cx="5828665" cy="1540476"/>
                <wp:effectExtent l="0" t="0" r="635" b="3175"/>
                <wp:docPr id="1877626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8665" cy="1540476"/>
                        </a:xfrm>
                        <a:prstGeom prst="rect">
                          <a:avLst/>
                        </a:prstGeom>
                        <a:solidFill>
                          <a:srgbClr val="E5E5E5"/>
                        </a:solidFill>
                        <a:ln>
                          <a:noFill/>
                        </a:ln>
                      </wps:spPr>
                      <wps:txbx>
                        <w:txbxContent>
                          <w:p w14:paraId="620F521A" w14:textId="77777777" w:rsidR="00E23974" w:rsidRDefault="00E23974" w:rsidP="00E23974">
                            <w:pPr>
                              <w:pStyle w:val="EC-Para"/>
                              <w:spacing w:before="60"/>
                              <w:jc w:val="both"/>
                              <w:rPr>
                                <w:rFonts w:eastAsia="Batang" w:cs="Tahoma"/>
                                <w:b/>
                                <w:bCs/>
                                <w:color w:val="0A71B4"/>
                                <w:kern w:val="0"/>
                                <w:sz w:val="20"/>
                                <w:szCs w:val="20"/>
                                <w:lang w:eastAsia="en-US"/>
                              </w:rPr>
                            </w:pPr>
                            <w:r>
                              <w:rPr>
                                <w:rFonts w:eastAsia="Batang" w:cs="Tahoma"/>
                                <w:b/>
                                <w:bCs/>
                                <w:color w:val="0A71B4"/>
                                <w:kern w:val="0"/>
                                <w:sz w:val="20"/>
                                <w:szCs w:val="20"/>
                                <w:lang w:eastAsia="en-US"/>
                              </w:rPr>
                              <w:t>Instructions</w:t>
                            </w:r>
                          </w:p>
                          <w:p w14:paraId="00CDA29D" w14:textId="09D690CA" w:rsidR="00E23974" w:rsidRDefault="00E23974" w:rsidP="00DE2631">
                            <w:pPr>
                              <w:pStyle w:val="EC-Para"/>
                              <w:numPr>
                                <w:ilvl w:val="0"/>
                                <w:numId w:val="41"/>
                              </w:numPr>
                              <w:spacing w:before="120"/>
                              <w:rPr>
                                <w:noProof/>
                              </w:rPr>
                            </w:pPr>
                            <w:r w:rsidRPr="00416D97">
                              <w:rPr>
                                <w:b/>
                                <w:bCs/>
                                <w:noProof/>
                              </w:rPr>
                              <w:t>Title format:</w:t>
                            </w:r>
                            <w:r>
                              <w:rPr>
                                <w:noProof/>
                              </w:rPr>
                              <w:t xml:space="preserve"> [Descriptive name of </w:t>
                            </w:r>
                            <w:r w:rsidR="003E4975">
                              <w:rPr>
                                <w:noProof/>
                              </w:rPr>
                              <w:t xml:space="preserve">research </w:t>
                            </w:r>
                            <w:r>
                              <w:rPr>
                                <w:noProof/>
                              </w:rPr>
                              <w:t xml:space="preserve">activity and disease] in [Region, year]. For example: </w:t>
                            </w:r>
                            <w:r w:rsidRPr="00416D97">
                              <w:rPr>
                                <w:noProof/>
                              </w:rPr>
                              <w:t xml:space="preserve">Evaluation of the surveillance system for </w:t>
                            </w:r>
                            <w:r w:rsidRPr="00CB13E4">
                              <w:rPr>
                                <w:i/>
                                <w:iCs/>
                                <w:noProof/>
                              </w:rPr>
                              <w:t>Clostridioides difficile</w:t>
                            </w:r>
                            <w:r w:rsidRPr="00416D97">
                              <w:rPr>
                                <w:noProof/>
                              </w:rPr>
                              <w:t xml:space="preserve"> infection in Norway, 2019–2021</w:t>
                            </w:r>
                          </w:p>
                          <w:p w14:paraId="28F9BCD8" w14:textId="77777777" w:rsidR="00265C4A" w:rsidRDefault="00265C4A" w:rsidP="00265C4A">
                            <w:pPr>
                              <w:pStyle w:val="EC-Para"/>
                              <w:numPr>
                                <w:ilvl w:val="0"/>
                                <w:numId w:val="41"/>
                              </w:numPr>
                              <w:spacing w:before="120"/>
                              <w:jc w:val="both"/>
                              <w:rPr>
                                <w:noProof/>
                              </w:rPr>
                            </w:pPr>
                            <w:r>
                              <w:rPr>
                                <w:b/>
                                <w:bCs/>
                                <w:noProof/>
                              </w:rPr>
                              <w:t>Italics in titles:</w:t>
                            </w:r>
                            <w:r>
                              <w:rPr>
                                <w:noProof/>
                              </w:rPr>
                              <w:t xml:space="preserve"> Note that italicised words (e.g. pathogen names) will be roman in the titles that are styled in italicics. For example: </w:t>
                            </w:r>
                            <w:r w:rsidRPr="003A2502">
                              <w:rPr>
                                <w:rFonts w:eastAsia="Times New Roman" w:cs="Tahoma"/>
                                <w:b/>
                                <w:bCs/>
                                <w:i/>
                                <w:color w:val="0A71B4"/>
                                <w:kern w:val="0"/>
                                <w:lang w:eastAsia="en-US"/>
                              </w:rPr>
                              <w:t xml:space="preserve">Assessment of genomic diversity of </w:t>
                            </w:r>
                            <w:r w:rsidRPr="003A2502">
                              <w:rPr>
                                <w:rFonts w:eastAsia="Times New Roman" w:cs="Tahoma"/>
                                <w:b/>
                                <w:bCs/>
                                <w:iCs/>
                                <w:color w:val="0A71B4"/>
                                <w:kern w:val="0"/>
                                <w:lang w:eastAsia="en-US"/>
                              </w:rPr>
                              <w:t>Mycobacterium avium</w:t>
                            </w:r>
                            <w:r w:rsidRPr="003A2502">
                              <w:rPr>
                                <w:rFonts w:eastAsia="Times New Roman" w:cs="Tahoma"/>
                                <w:b/>
                                <w:bCs/>
                                <w:i/>
                                <w:color w:val="0A71B4"/>
                                <w:kern w:val="0"/>
                                <w:lang w:eastAsia="en-US"/>
                              </w:rPr>
                              <w:t xml:space="preserve"> in a patient with cystic fibrosis in Germany, 2017–2020</w:t>
                            </w:r>
                          </w:p>
                          <w:p w14:paraId="6BE41B7A" w14:textId="5035C3D0" w:rsidR="00E23974" w:rsidRPr="00C86B2A" w:rsidRDefault="00E23974" w:rsidP="00E23974">
                            <w:pPr>
                              <w:pStyle w:val="EC-Para"/>
                              <w:numPr>
                                <w:ilvl w:val="0"/>
                                <w:numId w:val="41"/>
                              </w:numPr>
                              <w:spacing w:before="120"/>
                              <w:jc w:val="both"/>
                              <w:rPr>
                                <w:noProof/>
                              </w:rPr>
                            </w:pPr>
                            <w:r w:rsidRPr="00416D97">
                              <w:rPr>
                                <w:b/>
                                <w:bCs/>
                                <w:noProof/>
                              </w:rPr>
                              <w:t>Word count:</w:t>
                            </w:r>
                            <w:r>
                              <w:rPr>
                                <w:noProof/>
                              </w:rPr>
                              <w:t xml:space="preserve"> For each project description, the </w:t>
                            </w:r>
                            <w:r w:rsidR="009C6E9F">
                              <w:rPr>
                                <w:noProof/>
                              </w:rPr>
                              <w:t>Introduction</w:t>
                            </w:r>
                            <w:r>
                              <w:rPr>
                                <w:noProof/>
                              </w:rPr>
                              <w:t>, Methods, Results and public health implications</w:t>
                            </w:r>
                            <w:r w:rsidR="0022323F">
                              <w:rPr>
                                <w:noProof/>
                              </w:rPr>
                              <w:t>/conclusions</w:t>
                            </w:r>
                            <w:r>
                              <w:rPr>
                                <w:noProof/>
                              </w:rPr>
                              <w:t xml:space="preserve"> must be </w:t>
                            </w:r>
                            <w:r w:rsidR="009C6E9F">
                              <w:rPr>
                                <w:b/>
                                <w:bCs/>
                                <w:noProof/>
                              </w:rPr>
                              <w:t>300</w:t>
                            </w:r>
                            <w:r w:rsidR="009C6E9F" w:rsidRPr="001C38F8">
                              <w:rPr>
                                <w:b/>
                                <w:bCs/>
                                <w:noProof/>
                              </w:rPr>
                              <w:t xml:space="preserve"> </w:t>
                            </w:r>
                            <w:r w:rsidRPr="001C38F8">
                              <w:rPr>
                                <w:b/>
                                <w:bCs/>
                                <w:noProof/>
                              </w:rPr>
                              <w:t>words</w:t>
                            </w:r>
                            <w:r>
                              <w:rPr>
                                <w:b/>
                                <w:bCs/>
                                <w:noProof/>
                              </w:rPr>
                              <w:t xml:space="preserve"> max</w:t>
                            </w:r>
                            <w:r>
                              <w:rPr>
                                <w:noProof/>
                              </w:rPr>
                              <w:t>, combined.</w:t>
                            </w:r>
                          </w:p>
                        </w:txbxContent>
                      </wps:txbx>
                      <wps:bodyPr rot="0" vert="horz" wrap="square" lIns="72000" tIns="0" rIns="108000" bIns="72000" anchor="t" anchorCtr="0" upright="1">
                        <a:noAutofit/>
                      </wps:bodyPr>
                    </wps:wsp>
                  </a:graphicData>
                </a:graphic>
              </wp:inline>
            </w:drawing>
          </mc:Choice>
          <mc:Fallback xmlns:arto="http://schemas.microsoft.com/office/word/2006/arto">
            <w:pict>
              <v:shape w14:anchorId="30E21C03" id="_x0000_s1030" type="#_x0000_t202" style="width:458.95pt;height:1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" fillcolor="#e5e5e5" stroked="f">
                <v:textbox inset="2mm,0,3mm,2mm">
                  <w:txbxContent>
                    <w:p w14:paraId="620F521A" w14:textId="77777777" w:rsidR="00E23974" w:rsidRDefault="00E23974" w:rsidP="00E23974">
                      <w:pPr>
                        <w:pStyle w:val="EC-Para"/>
                        <w:spacing w:before="60"/>
                        <w:jc w:val="both"/>
                        <w:rPr>
                          <w:rFonts w:eastAsia="Batang" w:cs="Tahoma"/>
                          <w:b/>
                          <w:bCs/>
                          <w:color w:val="0A71B4"/>
                          <w:kern w:val="0"/>
                          <w:sz w:val="20"/>
                          <w:szCs w:val="20"/>
                          <w:lang w:eastAsia="en-US"/>
                        </w:rPr>
                      </w:pPr>
                      <w:r>
                        <w:rPr>
                          <w:rFonts w:eastAsia="Batang" w:cs="Tahoma"/>
                          <w:b/>
                          <w:bCs/>
                          <w:color w:val="0A71B4"/>
                          <w:kern w:val="0"/>
                          <w:sz w:val="20"/>
                          <w:szCs w:val="20"/>
                          <w:lang w:eastAsia="en-US"/>
                        </w:rPr>
                        <w:t>Instructions</w:t>
                      </w:r>
                    </w:p>
                    <w:p w14:paraId="00CDA29D" w14:textId="09D690CA" w:rsidR="00E23974" w:rsidRDefault="00E23974" w:rsidP="00DE2631">
                      <w:pPr>
                        <w:pStyle w:val="EC-Para"/>
                        <w:numPr>
                          <w:ilvl w:val="0"/>
                          <w:numId w:val="41"/>
                        </w:numPr>
                        <w:spacing w:before="120"/>
                        <w:rPr>
                          <w:noProof/>
                        </w:rPr>
                      </w:pPr>
                      <w:r w:rsidRPr="00416D97">
                        <w:rPr>
                          <w:b/>
                          <w:bCs/>
                          <w:noProof/>
                        </w:rPr>
                        <w:t>Title format:</w:t>
                      </w:r>
                      <w:r>
                        <w:rPr>
                          <w:noProof/>
                        </w:rPr>
                        <w:t xml:space="preserve"> [Descriptive name of </w:t>
                      </w:r>
                      <w:r w:rsidR="003E4975">
                        <w:rPr>
                          <w:noProof/>
                        </w:rPr>
                        <w:t xml:space="preserve">research </w:t>
                      </w:r>
                      <w:r>
                        <w:rPr>
                          <w:noProof/>
                        </w:rPr>
                        <w:t xml:space="preserve">activity and disease] in [Region, year]. For example: </w:t>
                      </w:r>
                      <w:r w:rsidRPr="00416D97">
                        <w:rPr>
                          <w:noProof/>
                        </w:rPr>
                        <w:t xml:space="preserve">Evaluation of the surveillance system for </w:t>
                      </w:r>
                      <w:r w:rsidRPr="00CB13E4">
                        <w:rPr>
                          <w:i/>
                          <w:iCs/>
                          <w:noProof/>
                        </w:rPr>
                        <w:t>Clostridioides difficile</w:t>
                      </w:r>
                      <w:r w:rsidRPr="00416D97">
                        <w:rPr>
                          <w:noProof/>
                        </w:rPr>
                        <w:t xml:space="preserve"> infection in Norway, 2019–2021</w:t>
                      </w:r>
                    </w:p>
                    <w:p w14:paraId="28F9BCD8" w14:textId="77777777" w:rsidR="00265C4A" w:rsidRDefault="00265C4A" w:rsidP="00265C4A">
                      <w:pPr>
                        <w:pStyle w:val="EC-Para"/>
                        <w:numPr>
                          <w:ilvl w:val="0"/>
                          <w:numId w:val="41"/>
                        </w:numPr>
                        <w:spacing w:before="120"/>
                        <w:jc w:val="both"/>
                        <w:rPr>
                          <w:noProof/>
                        </w:rPr>
                      </w:pPr>
                      <w:r>
                        <w:rPr>
                          <w:b/>
                          <w:bCs/>
                          <w:noProof/>
                        </w:rPr>
                        <w:t>Italics in titles:</w:t>
                      </w:r>
                      <w:r>
                        <w:rPr>
                          <w:noProof/>
                        </w:rPr>
                        <w:t xml:space="preserve"> Note that italicised words (e.g. pathogen names) will be roman in the titles that are styled in italicics. For example: </w:t>
                      </w:r>
                      <w:r w:rsidRPr="003A2502">
                        <w:rPr>
                          <w:rFonts w:eastAsia="Times New Roman" w:cs="Tahoma"/>
                          <w:b/>
                          <w:bCs/>
                          <w:i/>
                          <w:color w:val="0A71B4"/>
                          <w:kern w:val="0"/>
                          <w:lang w:eastAsia="en-US"/>
                        </w:rPr>
                        <w:t xml:space="preserve">Assessment of genomic diversity of </w:t>
                      </w:r>
                      <w:r w:rsidRPr="003A2502">
                        <w:rPr>
                          <w:rFonts w:eastAsia="Times New Roman" w:cs="Tahoma"/>
                          <w:b/>
                          <w:bCs/>
                          <w:iCs/>
                          <w:color w:val="0A71B4"/>
                          <w:kern w:val="0"/>
                          <w:lang w:eastAsia="en-US"/>
                        </w:rPr>
                        <w:t>Mycobacterium avium</w:t>
                      </w:r>
                      <w:r w:rsidRPr="003A2502">
                        <w:rPr>
                          <w:rFonts w:eastAsia="Times New Roman" w:cs="Tahoma"/>
                          <w:b/>
                          <w:bCs/>
                          <w:i/>
                          <w:color w:val="0A71B4"/>
                          <w:kern w:val="0"/>
                          <w:lang w:eastAsia="en-US"/>
                        </w:rPr>
                        <w:t xml:space="preserve"> in a patient with cystic fibrosis in Germany, 2017–2020</w:t>
                      </w:r>
                    </w:p>
                    <w:p w14:paraId="6BE41B7A" w14:textId="5035C3D0" w:rsidR="00E23974" w:rsidRPr="00C86B2A" w:rsidRDefault="00E23974" w:rsidP="00E23974">
                      <w:pPr>
                        <w:pStyle w:val="EC-Para"/>
                        <w:numPr>
                          <w:ilvl w:val="0"/>
                          <w:numId w:val="41"/>
                        </w:numPr>
                        <w:spacing w:before="120"/>
                        <w:jc w:val="both"/>
                        <w:rPr>
                          <w:noProof/>
                        </w:rPr>
                      </w:pPr>
                      <w:r w:rsidRPr="00416D97">
                        <w:rPr>
                          <w:b/>
                          <w:bCs/>
                          <w:noProof/>
                        </w:rPr>
                        <w:t>Word count:</w:t>
                      </w:r>
                      <w:r>
                        <w:rPr>
                          <w:noProof/>
                        </w:rPr>
                        <w:t xml:space="preserve"> For each project description, the </w:t>
                      </w:r>
                      <w:r w:rsidR="009C6E9F">
                        <w:rPr>
                          <w:noProof/>
                        </w:rPr>
                        <w:t>Introduction</w:t>
                      </w:r>
                      <w:r>
                        <w:rPr>
                          <w:noProof/>
                        </w:rPr>
                        <w:t>, Methods, Results and public health implications</w:t>
                      </w:r>
                      <w:r w:rsidR="0022323F">
                        <w:rPr>
                          <w:noProof/>
                        </w:rPr>
                        <w:t>/conclusions</w:t>
                      </w:r>
                      <w:r>
                        <w:rPr>
                          <w:noProof/>
                        </w:rPr>
                        <w:t xml:space="preserve"> must be </w:t>
                      </w:r>
                      <w:r w:rsidR="009C6E9F">
                        <w:rPr>
                          <w:b/>
                          <w:bCs/>
                          <w:noProof/>
                        </w:rPr>
                        <w:t>300</w:t>
                      </w:r>
                      <w:r w:rsidR="009C6E9F" w:rsidRPr="001C38F8">
                        <w:rPr>
                          <w:b/>
                          <w:bCs/>
                          <w:noProof/>
                        </w:rPr>
                        <w:t xml:space="preserve"> </w:t>
                      </w:r>
                      <w:r w:rsidRPr="001C38F8">
                        <w:rPr>
                          <w:b/>
                          <w:bCs/>
                          <w:noProof/>
                        </w:rPr>
                        <w:t>words</w:t>
                      </w:r>
                      <w:r>
                        <w:rPr>
                          <w:b/>
                          <w:bCs/>
                          <w:noProof/>
                        </w:rPr>
                        <w:t xml:space="preserve"> max</w:t>
                      </w:r>
                      <w:r>
                        <w:rPr>
                          <w:noProof/>
                        </w:rPr>
                        <w:t>, combined.</w:t>
                      </w:r>
                    </w:p>
                  </w:txbxContent>
                </v:textbox>
                <w10:anchorlock/>
              </v:shape>
            </w:pict>
          </mc:Fallback>
        </mc:AlternateContent>
      </w:r>
    </w:p>
    <w:p w14:paraId="6217A8F8" w14:textId="77777777" w:rsidR="00E23974" w:rsidRPr="006B4C00" w:rsidRDefault="00E23974" w:rsidP="00E23974">
      <w:pPr>
        <w:pStyle w:val="EC-Title-6"/>
        <w:rPr>
          <w:rFonts w:eastAsia="Times New Roman"/>
          <w:i/>
          <w:sz w:val="22"/>
          <w:szCs w:val="22"/>
          <w:highlight w:val="lightGray"/>
        </w:rPr>
      </w:pPr>
      <w:r w:rsidRPr="006B4C00">
        <w:rPr>
          <w:rFonts w:eastAsia="Times New Roman"/>
          <w:i/>
          <w:sz w:val="22"/>
          <w:szCs w:val="22"/>
          <w:highlight w:val="lightGray"/>
        </w:rPr>
        <w:t>Title</w:t>
      </w:r>
    </w:p>
    <w:p w14:paraId="40BA1D04" w14:textId="29D95BD4" w:rsidR="00E23974" w:rsidRDefault="00E23974" w:rsidP="7C04E4ED">
      <w:pPr>
        <w:pStyle w:val="EC-Para"/>
        <w:rPr>
          <w:spacing w:val="-5"/>
          <w:highlight w:val="lightGray"/>
          <w:lang w:val="en-US"/>
        </w:rPr>
      </w:pPr>
      <w:r w:rsidRPr="7C04E4ED">
        <w:rPr>
          <w:b/>
          <w:bCs/>
          <w:lang w:val="en-US"/>
        </w:rPr>
        <w:t>Supervisors:</w:t>
      </w:r>
      <w:r w:rsidRPr="7C04E4ED">
        <w:rPr>
          <w:lang w:val="en-US"/>
        </w:rPr>
        <w:t xml:space="preserve"> </w:t>
      </w:r>
      <w:r w:rsidRPr="7C04E4ED">
        <w:rPr>
          <w:spacing w:val="-5"/>
          <w:highlight w:val="lightGray"/>
          <w:lang w:val="en-US"/>
        </w:rPr>
        <w:t xml:space="preserve">List full names of all supervisors involved with the </w:t>
      </w:r>
      <w:r w:rsidR="00047B3A">
        <w:rPr>
          <w:spacing w:val="-5"/>
          <w:highlight w:val="lightGray"/>
          <w:lang w:val="en-US"/>
        </w:rPr>
        <w:t xml:space="preserve">specific </w:t>
      </w:r>
      <w:r w:rsidR="6E6D248F" w:rsidRPr="7C04E4ED">
        <w:rPr>
          <w:spacing w:val="-5"/>
          <w:highlight w:val="lightGray"/>
          <w:lang w:val="en-US"/>
        </w:rPr>
        <w:t>research project</w:t>
      </w:r>
      <w:r w:rsidRPr="7C04E4ED">
        <w:rPr>
          <w:spacing w:val="-5"/>
          <w:highlight w:val="lightGray"/>
          <w:lang w:val="en-US"/>
        </w:rPr>
        <w:t xml:space="preserve"> (e.g. Jane Doe, John Doe)</w:t>
      </w:r>
    </w:p>
    <w:p w14:paraId="7E9C19C8" w14:textId="77777777" w:rsidR="00933E4F" w:rsidRDefault="009C6E9F" w:rsidP="009C6E9F">
      <w:pPr>
        <w:kinsoku w:val="0"/>
        <w:autoSpaceDE w:val="0"/>
        <w:autoSpaceDN w:val="0"/>
        <w:adjustRightInd w:val="0"/>
        <w:spacing w:before="120" w:after="120" w:line="228" w:lineRule="auto"/>
        <w:rPr>
          <w:rFonts w:eastAsia="Arial Unicode MS"/>
          <w:iCs/>
          <w:spacing w:val="-2"/>
          <w:kern w:val="22"/>
          <w:szCs w:val="18"/>
          <w:lang w:val="en-GB" w:eastAsia="en-US"/>
        </w:rPr>
      </w:pPr>
      <w:r>
        <w:rPr>
          <w:rFonts w:eastAsia="Arial Unicode MS"/>
          <w:b/>
          <w:bCs/>
          <w:spacing w:val="-2"/>
          <w:kern w:val="22"/>
          <w:lang w:val="en-GB" w:eastAsia="en-US"/>
        </w:rPr>
        <w:t>Introduction</w:t>
      </w:r>
      <w:r w:rsidR="00092A10" w:rsidRPr="06EC6897">
        <w:rPr>
          <w:rFonts w:eastAsia="Arial Unicode MS"/>
          <w:b/>
          <w:bCs/>
          <w:spacing w:val="-2"/>
          <w:kern w:val="22"/>
          <w:lang w:val="en-GB" w:eastAsia="en-US"/>
        </w:rPr>
        <w:t xml:space="preserve">: </w:t>
      </w:r>
      <w:r w:rsidR="00092A10" w:rsidRPr="06EC6897">
        <w:rPr>
          <w:rFonts w:eastAsia="Arial Unicode MS"/>
          <w:spacing w:val="-2"/>
          <w:kern w:val="22"/>
          <w:highlight w:val="lightGray"/>
          <w:lang w:val="en-GB" w:eastAsia="en-US"/>
        </w:rPr>
        <w:t>[</w:t>
      </w:r>
      <w:r w:rsidRPr="00933E4F">
        <w:rPr>
          <w:rFonts w:eastAsia="Arial Unicode MS"/>
          <w:iCs/>
          <w:spacing w:val="-2"/>
          <w:kern w:val="22"/>
          <w:szCs w:val="18"/>
          <w:highlight w:val="lightGray"/>
          <w:lang w:val="en-GB" w:eastAsia="en-US"/>
        </w:rPr>
        <w:t>The introduction contains what is absolutely necessary to justify the study and explain why it was needed. The introduction requires one sentence to spell out the rationale (i.e., what was unknown) and one sentence to introduce the aim/objectives. It should not take more than 15% of the word count. For the aim (second sentence), use verbs like “To  describe, estimate, evaluate, determine (for hypothesis generation, e.g., to determine whether leishmaniasis is associated with vitamin A deficiency), investigate,  etc.…”]</w:t>
      </w:r>
    </w:p>
    <w:p w14:paraId="4BBEAD99" w14:textId="7902E1C4" w:rsidR="00E23974" w:rsidRPr="00E701B6" w:rsidRDefault="00E23974" w:rsidP="009C6E9F">
      <w:pPr>
        <w:kinsoku w:val="0"/>
        <w:autoSpaceDE w:val="0"/>
        <w:autoSpaceDN w:val="0"/>
        <w:adjustRightInd w:val="0"/>
        <w:spacing w:before="120" w:after="120" w:line="228" w:lineRule="auto"/>
        <w:rPr>
          <w:rFonts w:eastAsia="Arial Unicode MS"/>
          <w:iCs/>
          <w:spacing w:val="-2"/>
          <w:kern w:val="22"/>
          <w:szCs w:val="18"/>
          <w:lang w:val="en-GB" w:eastAsia="en-US"/>
        </w:rPr>
      </w:pPr>
      <w:r>
        <w:rPr>
          <w:rFonts w:eastAsia="Arial Unicode MS"/>
          <w:b/>
          <w:bCs/>
          <w:iCs/>
          <w:spacing w:val="-2"/>
          <w:kern w:val="22"/>
          <w:szCs w:val="18"/>
          <w:lang w:val="en-GB" w:eastAsia="en-US"/>
        </w:rPr>
        <w:t xml:space="preserve">Methods: </w:t>
      </w:r>
      <w:r w:rsidRPr="00866377">
        <w:rPr>
          <w:rFonts w:eastAsia="Arial Unicode MS"/>
          <w:iCs/>
          <w:spacing w:val="-2"/>
          <w:kern w:val="22"/>
          <w:szCs w:val="18"/>
          <w:highlight w:val="lightGray"/>
          <w:lang w:val="en-GB" w:eastAsia="en-US"/>
        </w:rPr>
        <w:t>[Describe the methods]</w:t>
      </w:r>
    </w:p>
    <w:p w14:paraId="6D169D7F" w14:textId="77777777" w:rsidR="00E23974" w:rsidRDefault="00E23974" w:rsidP="00E23974">
      <w:pPr>
        <w:kinsoku w:val="0"/>
        <w:autoSpaceDE w:val="0"/>
        <w:autoSpaceDN w:val="0"/>
        <w:adjustRightInd w:val="0"/>
        <w:spacing w:after="120" w:line="228" w:lineRule="auto"/>
        <w:rPr>
          <w:rFonts w:eastAsia="Arial Unicode MS"/>
          <w:b/>
          <w:bCs/>
          <w:iCs/>
          <w:spacing w:val="-2"/>
          <w:kern w:val="22"/>
          <w:szCs w:val="18"/>
          <w:lang w:val="en-GB" w:eastAsia="en-US"/>
        </w:rPr>
      </w:pPr>
      <w:r>
        <w:rPr>
          <w:rFonts w:eastAsia="Arial Unicode MS"/>
          <w:b/>
          <w:bCs/>
          <w:iCs/>
          <w:spacing w:val="-2"/>
          <w:kern w:val="22"/>
          <w:szCs w:val="18"/>
          <w:lang w:val="en-GB" w:eastAsia="en-US"/>
        </w:rPr>
        <w:t xml:space="preserve">Results: </w:t>
      </w:r>
      <w:r w:rsidRPr="00866377">
        <w:rPr>
          <w:rFonts w:eastAsia="Arial Unicode MS"/>
          <w:iCs/>
          <w:spacing w:val="-2"/>
          <w:kern w:val="22"/>
          <w:szCs w:val="18"/>
          <w:highlight w:val="lightGray"/>
          <w:lang w:val="en-GB" w:eastAsia="en-US"/>
        </w:rPr>
        <w:t>[Describe the results]</w:t>
      </w:r>
    </w:p>
    <w:p w14:paraId="039CFCF1" w14:textId="659974BB" w:rsidR="00C35AB2" w:rsidRDefault="00E52186" w:rsidP="00C35AB2">
      <w:pPr>
        <w:kinsoku w:val="0"/>
        <w:autoSpaceDE w:val="0"/>
        <w:autoSpaceDN w:val="0"/>
        <w:adjustRightInd w:val="0"/>
        <w:spacing w:before="120" w:after="120" w:line="228" w:lineRule="auto"/>
        <w:rPr>
          <w:rFonts w:eastAsia="Arial Unicode MS"/>
          <w:b/>
          <w:bCs/>
          <w:spacing w:val="-2"/>
          <w:kern w:val="22"/>
          <w:lang w:val="en-GB" w:eastAsia="en-US"/>
        </w:rPr>
      </w:pPr>
      <w:r>
        <w:rPr>
          <w:rFonts w:eastAsia="Arial Unicode MS"/>
          <w:b/>
          <w:bCs/>
          <w:iCs/>
          <w:spacing w:val="-2"/>
          <w:kern w:val="22"/>
          <w:szCs w:val="18"/>
          <w:lang w:val="en-GB" w:eastAsia="en-US"/>
        </w:rPr>
        <w:t>Conclusions/</w:t>
      </w:r>
      <w:r w:rsidR="00E23974">
        <w:rPr>
          <w:rFonts w:eastAsia="Arial Unicode MS"/>
          <w:b/>
          <w:bCs/>
          <w:iCs/>
          <w:spacing w:val="-2"/>
          <w:kern w:val="22"/>
          <w:szCs w:val="18"/>
          <w:lang w:val="en-GB" w:eastAsia="en-US"/>
        </w:rPr>
        <w:t>Public health implications:</w:t>
      </w:r>
      <w:r w:rsidR="00E23974" w:rsidRPr="00CB13E4">
        <w:rPr>
          <w:rFonts w:eastAsia="Arial Unicode MS"/>
          <w:iCs/>
          <w:spacing w:val="-2"/>
          <w:kern w:val="22"/>
          <w:szCs w:val="18"/>
          <w:lang w:val="en-GB" w:eastAsia="en-US"/>
        </w:rPr>
        <w:t xml:space="preserve"> </w:t>
      </w:r>
      <w:r w:rsidR="00E23974">
        <w:rPr>
          <w:rFonts w:eastAsia="Arial Unicode MS"/>
          <w:iCs/>
          <w:spacing w:val="-2"/>
          <w:kern w:val="22"/>
          <w:szCs w:val="18"/>
          <w:highlight w:val="lightGray"/>
          <w:lang w:val="en-GB" w:eastAsia="en-US"/>
        </w:rPr>
        <w:t xml:space="preserve">[Describe the </w:t>
      </w:r>
      <w:r>
        <w:rPr>
          <w:rFonts w:eastAsia="Arial Unicode MS"/>
          <w:iCs/>
          <w:spacing w:val="-2"/>
          <w:kern w:val="22"/>
          <w:szCs w:val="18"/>
          <w:highlight w:val="lightGray"/>
          <w:lang w:val="en-GB" w:eastAsia="en-US"/>
        </w:rPr>
        <w:t>conclusions/</w:t>
      </w:r>
      <w:r w:rsidR="00E23974">
        <w:rPr>
          <w:rFonts w:eastAsia="Arial Unicode MS"/>
          <w:iCs/>
          <w:spacing w:val="-2"/>
          <w:kern w:val="22"/>
          <w:szCs w:val="18"/>
          <w:highlight w:val="lightGray"/>
          <w:lang w:val="en-GB" w:eastAsia="en-US"/>
        </w:rPr>
        <w:t>public health implications</w:t>
      </w:r>
      <w:r w:rsidR="00917749">
        <w:rPr>
          <w:rFonts w:eastAsia="Arial Unicode MS"/>
          <w:iCs/>
          <w:spacing w:val="-2"/>
          <w:kern w:val="22"/>
          <w:szCs w:val="18"/>
          <w:highlight w:val="lightGray"/>
          <w:lang w:val="en-GB" w:eastAsia="en-US"/>
        </w:rPr>
        <w:t xml:space="preserve"> </w:t>
      </w:r>
      <w:r w:rsidR="00917749">
        <w:rPr>
          <w:rFonts w:eastAsia="Arial Unicode MS"/>
          <w:spacing w:val="-2"/>
          <w:kern w:val="22"/>
          <w:highlight w:val="lightGray"/>
          <w:lang w:val="en-GB" w:eastAsia="en-US"/>
        </w:rPr>
        <w:t xml:space="preserve">and </w:t>
      </w:r>
      <w:r w:rsidR="00917749" w:rsidRPr="00917749">
        <w:rPr>
          <w:rFonts w:eastAsia="Arial Unicode MS"/>
          <w:spacing w:val="-2"/>
          <w:kern w:val="22"/>
          <w:highlight w:val="lightGray"/>
          <w:lang w:eastAsia="en-US"/>
        </w:rPr>
        <w:t>delete the one you are not using</w:t>
      </w:r>
      <w:r w:rsidR="00E23974">
        <w:rPr>
          <w:rFonts w:eastAsia="Arial Unicode MS"/>
          <w:iCs/>
          <w:spacing w:val="-2"/>
          <w:kern w:val="22"/>
          <w:szCs w:val="18"/>
          <w:highlight w:val="lightGray"/>
          <w:lang w:val="en-GB" w:eastAsia="en-US"/>
        </w:rPr>
        <w:t>]</w:t>
      </w:r>
      <w:r w:rsidR="00C35AB2" w:rsidRPr="00C35AB2">
        <w:rPr>
          <w:rFonts w:eastAsia="Arial Unicode MS"/>
          <w:b/>
          <w:bCs/>
          <w:spacing w:val="-2"/>
          <w:kern w:val="22"/>
          <w:lang w:val="en-GB" w:eastAsia="en-US"/>
        </w:rPr>
        <w:t xml:space="preserve"> </w:t>
      </w:r>
    </w:p>
    <w:p w14:paraId="46AF2962" w14:textId="3474ED6E" w:rsidR="00C35AB2" w:rsidRPr="00246AD6" w:rsidRDefault="00C35AB2" w:rsidP="00C35AB2">
      <w:pPr>
        <w:kinsoku w:val="0"/>
        <w:autoSpaceDE w:val="0"/>
        <w:autoSpaceDN w:val="0"/>
        <w:adjustRightInd w:val="0"/>
        <w:spacing w:before="120" w:after="120" w:line="228" w:lineRule="auto"/>
        <w:rPr>
          <w:rFonts w:eastAsia="Arial Unicode MS"/>
          <w:spacing w:val="-2"/>
          <w:kern w:val="22"/>
          <w:lang w:val="en-GB" w:eastAsia="en-US"/>
        </w:rPr>
      </w:pPr>
      <w:r>
        <w:rPr>
          <w:rFonts w:eastAsia="Arial Unicode MS"/>
          <w:b/>
          <w:bCs/>
          <w:spacing w:val="-2"/>
          <w:kern w:val="22"/>
          <w:lang w:val="en-GB" w:eastAsia="en-US"/>
        </w:rPr>
        <w:t xml:space="preserve">Role: </w:t>
      </w:r>
      <w:r w:rsidRPr="06EC6897">
        <w:rPr>
          <w:rFonts w:eastAsia="Arial Unicode MS"/>
          <w:spacing w:val="-2"/>
          <w:kern w:val="22"/>
          <w:highlight w:val="lightGray"/>
          <w:lang w:val="en-GB" w:eastAsia="en-US"/>
        </w:rPr>
        <w:t>[</w:t>
      </w:r>
      <w:r>
        <w:rPr>
          <w:rFonts w:eastAsia="Arial Unicode MS"/>
          <w:spacing w:val="-2"/>
          <w:kern w:val="22"/>
          <w:highlight w:val="lightGray"/>
          <w:lang w:val="en-GB" w:eastAsia="en-US"/>
        </w:rPr>
        <w:t>For example</w:t>
      </w:r>
      <w:r w:rsidRPr="00535550">
        <w:rPr>
          <w:rFonts w:eastAsia="Arial Unicode MS"/>
          <w:spacing w:val="-2"/>
          <w:kern w:val="22"/>
          <w:highlight w:val="lightGray"/>
          <w:lang w:val="en-GB" w:eastAsia="en-US"/>
        </w:rPr>
        <w:t xml:space="preserve">: </w:t>
      </w:r>
      <w:r w:rsidR="009510E8" w:rsidRPr="00535550">
        <w:rPr>
          <w:rFonts w:eastAsia="Arial Unicode MS"/>
          <w:spacing w:val="-2"/>
          <w:kern w:val="22"/>
          <w:highlight w:val="lightGray"/>
          <w:lang w:val="en-GB" w:eastAsia="en-US"/>
        </w:rPr>
        <w:t xml:space="preserve">developed questionnaire, </w:t>
      </w:r>
      <w:r w:rsidR="00F66D79">
        <w:rPr>
          <w:rFonts w:eastAsia="Arial Unicode MS"/>
          <w:spacing w:val="-2"/>
          <w:kern w:val="22"/>
          <w:highlight w:val="lightGray"/>
          <w:lang w:val="en-GB" w:eastAsia="en-US"/>
        </w:rPr>
        <w:t>participated in data collection</w:t>
      </w:r>
      <w:r w:rsidR="009510E8" w:rsidRPr="00535550">
        <w:rPr>
          <w:rFonts w:eastAsia="Arial Unicode MS"/>
          <w:spacing w:val="-2"/>
          <w:kern w:val="22"/>
          <w:highlight w:val="lightGray"/>
          <w:lang w:val="en-GB" w:eastAsia="en-US"/>
        </w:rPr>
        <w:t xml:space="preserve">, performed data entry, data analysis </w:t>
      </w:r>
      <w:r w:rsidRPr="00535550">
        <w:rPr>
          <w:rFonts w:eastAsia="Arial Unicode MS"/>
          <w:spacing w:val="-2"/>
          <w:kern w:val="22"/>
          <w:highlight w:val="lightGray"/>
          <w:lang w:val="en-GB" w:eastAsia="en-US"/>
        </w:rPr>
        <w:t>wrote the protocol, finalised the report, submitted a manuscript to a peer-reviewed journal (include in brackets the reference number from your publications list under ‘Communication’)</w:t>
      </w:r>
      <w:r w:rsidR="00F66D79">
        <w:rPr>
          <w:rFonts w:eastAsia="Arial Unicode MS"/>
          <w:spacing w:val="-2"/>
          <w:kern w:val="22"/>
          <w:highlight w:val="lightGray"/>
          <w:lang w:val="en-GB" w:eastAsia="en-US"/>
        </w:rPr>
        <w:t>.</w:t>
      </w:r>
      <w:r w:rsidRPr="00535550">
        <w:rPr>
          <w:rFonts w:eastAsia="Arial Unicode MS"/>
          <w:spacing w:val="-2"/>
          <w:kern w:val="22"/>
          <w:highlight w:val="lightGray"/>
          <w:lang w:val="en-GB" w:eastAsia="en-US"/>
        </w:rPr>
        <w:t>]</w:t>
      </w:r>
    </w:p>
    <w:p w14:paraId="0B2E57AB" w14:textId="7B865949" w:rsidR="00647769" w:rsidRDefault="00DE7C1D" w:rsidP="00E65055">
      <w:pPr>
        <w:pStyle w:val="EC-Title-5"/>
        <w:numPr>
          <w:ilvl w:val="0"/>
          <w:numId w:val="30"/>
        </w:numPr>
      </w:pPr>
      <w:r w:rsidRPr="535EE5DC">
        <w:rPr>
          <w:lang w:val="de-DE"/>
        </w:rPr>
        <w:t>Teaching and pedagogy</w:t>
      </w:r>
    </w:p>
    <w:bookmarkStart w:id="5" w:name="_Hlk63699817"/>
    <w:p w14:paraId="0B2E57AC" w14:textId="47AC7512" w:rsidR="00647769" w:rsidRDefault="008369AC">
      <w:pPr>
        <w:kinsoku w:val="0"/>
        <w:autoSpaceDE w:val="0"/>
        <w:autoSpaceDN w:val="0"/>
        <w:adjustRightInd w:val="0"/>
        <w:spacing w:after="120" w:line="228" w:lineRule="auto"/>
        <w:rPr>
          <w:rFonts w:eastAsia="Arial Unicode MS"/>
          <w:i/>
          <w:spacing w:val="-2"/>
          <w:kern w:val="22"/>
          <w:szCs w:val="18"/>
          <w:lang w:val="en-GB"/>
        </w:rPr>
      </w:pPr>
      <w:r>
        <w:rPr>
          <w:noProof/>
          <w:lang w:eastAsia="en-GB"/>
        </w:rPr>
        <mc:AlternateContent>
          <mc:Choice Requires="wps">
            <w:drawing>
              <wp:inline distT="0" distB="0" distL="0" distR="0" wp14:anchorId="3CE36797" wp14:editId="21CFB7F1">
                <wp:extent cx="5828665" cy="849746"/>
                <wp:effectExtent l="0" t="0" r="635" b="7620"/>
                <wp:docPr id="19400280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8665" cy="849746"/>
                        </a:xfrm>
                        <a:prstGeom prst="rect">
                          <a:avLst/>
                        </a:prstGeom>
                        <a:solidFill>
                          <a:srgbClr val="E5E5E5"/>
                        </a:solidFill>
                        <a:ln>
                          <a:noFill/>
                        </a:ln>
                      </wps:spPr>
                      <wps:txbx>
                        <w:txbxContent>
                          <w:p w14:paraId="2BFF5B9E" w14:textId="77777777" w:rsidR="008369AC" w:rsidRDefault="008369AC" w:rsidP="008369AC">
                            <w:pPr>
                              <w:pStyle w:val="EC-Para"/>
                              <w:spacing w:before="60"/>
                              <w:jc w:val="both"/>
                              <w:rPr>
                                <w:rFonts w:eastAsia="Batang" w:cs="Tahoma"/>
                                <w:b/>
                                <w:bCs/>
                                <w:color w:val="0A71B4"/>
                                <w:kern w:val="0"/>
                                <w:sz w:val="20"/>
                                <w:szCs w:val="20"/>
                                <w:lang w:eastAsia="en-US"/>
                              </w:rPr>
                            </w:pPr>
                            <w:r>
                              <w:rPr>
                                <w:rFonts w:eastAsia="Batang" w:cs="Tahoma"/>
                                <w:b/>
                                <w:bCs/>
                                <w:color w:val="0A71B4"/>
                                <w:kern w:val="0"/>
                                <w:sz w:val="20"/>
                                <w:szCs w:val="20"/>
                                <w:lang w:eastAsia="en-US"/>
                              </w:rPr>
                              <w:t>Instructions</w:t>
                            </w:r>
                          </w:p>
                          <w:p w14:paraId="7E6A7903" w14:textId="119DC825" w:rsidR="008369AC" w:rsidRDefault="008369AC" w:rsidP="008369AC">
                            <w:pPr>
                              <w:pStyle w:val="EC-Para"/>
                              <w:numPr>
                                <w:ilvl w:val="0"/>
                                <w:numId w:val="41"/>
                              </w:numPr>
                              <w:spacing w:before="120"/>
                              <w:jc w:val="both"/>
                              <w:rPr>
                                <w:noProof/>
                              </w:rPr>
                            </w:pPr>
                            <w:r w:rsidRPr="00416D97">
                              <w:rPr>
                                <w:b/>
                                <w:bCs/>
                                <w:noProof/>
                              </w:rPr>
                              <w:t>Title format:</w:t>
                            </w:r>
                            <w:r>
                              <w:rPr>
                                <w:noProof/>
                              </w:rPr>
                              <w:t xml:space="preserve"> [</w:t>
                            </w:r>
                            <w:r w:rsidR="00D044A7">
                              <w:rPr>
                                <w:noProof/>
                              </w:rPr>
                              <w:t>Descriptive n</w:t>
                            </w:r>
                            <w:r>
                              <w:rPr>
                                <w:noProof/>
                              </w:rPr>
                              <w:t xml:space="preserve">ame of activity], [year]. For example: </w:t>
                            </w:r>
                            <w:r w:rsidR="00901E9E" w:rsidRPr="00901E9E">
                              <w:rPr>
                                <w:noProof/>
                              </w:rPr>
                              <w:t>Nordic Mini Project Review Module (NMPRM), 2022</w:t>
                            </w:r>
                          </w:p>
                          <w:p w14:paraId="55B16645" w14:textId="56CFF20D" w:rsidR="008369AC" w:rsidRPr="00C86B2A" w:rsidRDefault="008369AC" w:rsidP="008369AC">
                            <w:pPr>
                              <w:pStyle w:val="EC-Para"/>
                              <w:numPr>
                                <w:ilvl w:val="0"/>
                                <w:numId w:val="41"/>
                              </w:numPr>
                              <w:spacing w:before="120"/>
                              <w:jc w:val="both"/>
                              <w:rPr>
                                <w:noProof/>
                              </w:rPr>
                            </w:pPr>
                            <w:r w:rsidRPr="00416D97">
                              <w:rPr>
                                <w:b/>
                                <w:bCs/>
                                <w:noProof/>
                              </w:rPr>
                              <w:t>Word count:</w:t>
                            </w:r>
                            <w:r>
                              <w:rPr>
                                <w:noProof/>
                              </w:rPr>
                              <w:t xml:space="preserve"> </w:t>
                            </w:r>
                            <w:r w:rsidR="0092449E">
                              <w:rPr>
                                <w:noProof/>
                              </w:rPr>
                              <w:t>Each activity description must be</w:t>
                            </w:r>
                            <w:r w:rsidR="001E2526">
                              <w:rPr>
                                <w:noProof/>
                              </w:rPr>
                              <w:t xml:space="preserve"> </w:t>
                            </w:r>
                            <w:r w:rsidR="00222CCB" w:rsidRPr="00222CCB">
                              <w:rPr>
                                <w:b/>
                                <w:bCs/>
                                <w:noProof/>
                              </w:rPr>
                              <w:t>85</w:t>
                            </w:r>
                            <w:r w:rsidR="001E2526" w:rsidRPr="00222CCB">
                              <w:rPr>
                                <w:b/>
                                <w:bCs/>
                                <w:noProof/>
                              </w:rPr>
                              <w:t xml:space="preserve"> words</w:t>
                            </w:r>
                            <w:r w:rsidR="00222CCB" w:rsidRPr="00222CCB">
                              <w:rPr>
                                <w:b/>
                                <w:bCs/>
                                <w:noProof/>
                              </w:rPr>
                              <w:t xml:space="preserve"> max</w:t>
                            </w:r>
                            <w:r w:rsidR="001E2526">
                              <w:rPr>
                                <w:noProof/>
                              </w:rPr>
                              <w:t>.</w:t>
                            </w:r>
                          </w:p>
                        </w:txbxContent>
                      </wps:txbx>
                      <wps:bodyPr rot="0" vert="horz" wrap="square" lIns="72000" tIns="0" rIns="108000" bIns="72000" anchor="t" anchorCtr="0" upright="1">
                        <a:noAutofit/>
                      </wps:bodyPr>
                    </wps:wsp>
                  </a:graphicData>
                </a:graphic>
              </wp:inline>
            </w:drawing>
          </mc:Choice>
          <mc:Fallback xmlns:arto="http://schemas.microsoft.com/office/word/2006/arto">
            <w:pict>
              <v:shape w14:anchorId="3CE36797" id="_x0000_s1031" type="#_x0000_t202" style="width:458.95pt;height:6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" fillcolor="#e5e5e5" stroked="f">
                <v:textbox inset="2mm,0,3mm,2mm">
                  <w:txbxContent>
                    <w:p w14:paraId="2BFF5B9E" w14:textId="77777777" w:rsidR="008369AC" w:rsidRDefault="008369AC" w:rsidP="008369AC">
                      <w:pPr>
                        <w:pStyle w:val="EC-Para"/>
                        <w:spacing w:before="60"/>
                        <w:jc w:val="both"/>
                        <w:rPr>
                          <w:rFonts w:eastAsia="Batang" w:cs="Tahoma"/>
                          <w:b/>
                          <w:bCs/>
                          <w:color w:val="0A71B4"/>
                          <w:kern w:val="0"/>
                          <w:sz w:val="20"/>
                          <w:szCs w:val="20"/>
                          <w:lang w:eastAsia="en-US"/>
                        </w:rPr>
                      </w:pPr>
                      <w:r>
                        <w:rPr>
                          <w:rFonts w:eastAsia="Batang" w:cs="Tahoma"/>
                          <w:b/>
                          <w:bCs/>
                          <w:color w:val="0A71B4"/>
                          <w:kern w:val="0"/>
                          <w:sz w:val="20"/>
                          <w:szCs w:val="20"/>
                          <w:lang w:eastAsia="en-US"/>
                        </w:rPr>
                        <w:t>Instructions</w:t>
                      </w:r>
                    </w:p>
                    <w:p w14:paraId="7E6A7903" w14:textId="119DC825" w:rsidR="008369AC" w:rsidRDefault="008369AC" w:rsidP="008369AC">
                      <w:pPr>
                        <w:pStyle w:val="EC-Para"/>
                        <w:numPr>
                          <w:ilvl w:val="0"/>
                          <w:numId w:val="41"/>
                        </w:numPr>
                        <w:spacing w:before="120"/>
                        <w:jc w:val="both"/>
                        <w:rPr>
                          <w:noProof/>
                        </w:rPr>
                      </w:pPr>
                      <w:r w:rsidRPr="00416D97">
                        <w:rPr>
                          <w:b/>
                          <w:bCs/>
                          <w:noProof/>
                        </w:rPr>
                        <w:t>Title format:</w:t>
                      </w:r>
                      <w:r>
                        <w:rPr>
                          <w:noProof/>
                        </w:rPr>
                        <w:t xml:space="preserve"> [</w:t>
                      </w:r>
                      <w:r w:rsidR="00D044A7">
                        <w:rPr>
                          <w:noProof/>
                        </w:rPr>
                        <w:t>Descriptive n</w:t>
                      </w:r>
                      <w:r>
                        <w:rPr>
                          <w:noProof/>
                        </w:rPr>
                        <w:t xml:space="preserve">ame of activity], [year]. For example: </w:t>
                      </w:r>
                      <w:r w:rsidR="00901E9E" w:rsidRPr="00901E9E">
                        <w:rPr>
                          <w:noProof/>
                        </w:rPr>
                        <w:t>Nordic Mini Project Review Module (NMPRM), 2022</w:t>
                      </w:r>
                    </w:p>
                    <w:p w14:paraId="55B16645" w14:textId="56CFF20D" w:rsidR="008369AC" w:rsidRPr="00C86B2A" w:rsidRDefault="008369AC" w:rsidP="008369AC">
                      <w:pPr>
                        <w:pStyle w:val="EC-Para"/>
                        <w:numPr>
                          <w:ilvl w:val="0"/>
                          <w:numId w:val="41"/>
                        </w:numPr>
                        <w:spacing w:before="120"/>
                        <w:jc w:val="both"/>
                        <w:rPr>
                          <w:noProof/>
                        </w:rPr>
                      </w:pPr>
                      <w:r w:rsidRPr="00416D97">
                        <w:rPr>
                          <w:b/>
                          <w:bCs/>
                          <w:noProof/>
                        </w:rPr>
                        <w:t>Word count:</w:t>
                      </w:r>
                      <w:r>
                        <w:rPr>
                          <w:noProof/>
                        </w:rPr>
                        <w:t xml:space="preserve"> </w:t>
                      </w:r>
                      <w:r w:rsidR="0092449E">
                        <w:rPr>
                          <w:noProof/>
                        </w:rPr>
                        <w:t>Each activity description must be</w:t>
                      </w:r>
                      <w:r w:rsidR="001E2526">
                        <w:rPr>
                          <w:noProof/>
                        </w:rPr>
                        <w:t xml:space="preserve"> </w:t>
                      </w:r>
                      <w:r w:rsidR="00222CCB" w:rsidRPr="00222CCB">
                        <w:rPr>
                          <w:b/>
                          <w:bCs/>
                          <w:noProof/>
                        </w:rPr>
                        <w:t>85</w:t>
                      </w:r>
                      <w:r w:rsidR="001E2526" w:rsidRPr="00222CCB">
                        <w:rPr>
                          <w:b/>
                          <w:bCs/>
                          <w:noProof/>
                        </w:rPr>
                        <w:t xml:space="preserve"> words</w:t>
                      </w:r>
                      <w:r w:rsidR="00222CCB" w:rsidRPr="00222CCB">
                        <w:rPr>
                          <w:b/>
                          <w:bCs/>
                          <w:noProof/>
                        </w:rPr>
                        <w:t xml:space="preserve"> max</w:t>
                      </w:r>
                      <w:r w:rsidR="001E2526">
                        <w:rPr>
                          <w:noProof/>
                        </w:rPr>
                        <w:t>.</w:t>
                      </w:r>
                    </w:p>
                  </w:txbxContent>
                </v:textbox>
                <w10:anchorlock/>
              </v:shape>
            </w:pict>
          </mc:Fallback>
        </mc:AlternateContent>
      </w:r>
    </w:p>
    <w:p w14:paraId="0B2E57AD" w14:textId="27E9FEEC" w:rsidR="00647769" w:rsidRPr="0092449E" w:rsidRDefault="00DE7C1D" w:rsidP="7A023CC1">
      <w:pPr>
        <w:pStyle w:val="EC-Title-6"/>
        <w:rPr>
          <w:rFonts w:eastAsia="Times New Roman"/>
          <w:i/>
          <w:iCs/>
          <w:sz w:val="22"/>
          <w:szCs w:val="22"/>
          <w:highlight w:val="lightGray"/>
        </w:rPr>
      </w:pPr>
      <w:r w:rsidRPr="7A023CC1">
        <w:rPr>
          <w:rFonts w:eastAsia="Times New Roman"/>
          <w:i/>
          <w:iCs/>
          <w:sz w:val="22"/>
          <w:szCs w:val="22"/>
          <w:highlight w:val="lightGray"/>
        </w:rPr>
        <w:t>Title</w:t>
      </w:r>
    </w:p>
    <w:p w14:paraId="0B2E57AE" w14:textId="48C5796F" w:rsidR="00647769" w:rsidRPr="008173E3" w:rsidRDefault="005F6A35">
      <w:pPr>
        <w:pStyle w:val="EC-Para"/>
      </w:pPr>
      <w:r w:rsidRPr="535EE5DC">
        <w:rPr>
          <w:highlight w:val="lightGray"/>
          <w:lang w:val="de-DE"/>
        </w:rPr>
        <w:t>Describe the teaching or pedagogy activity here, such as development of training material, training methods used (presentation, case-study, etc.), target audience, duration, time, evaluation, location</w:t>
      </w:r>
      <w:r w:rsidR="00C35AB2">
        <w:rPr>
          <w:highlight w:val="lightGray"/>
          <w:lang w:val="de-DE"/>
        </w:rPr>
        <w:t xml:space="preserve"> (online, face-to-face or hybrid)</w:t>
      </w:r>
      <w:r w:rsidRPr="535EE5DC">
        <w:rPr>
          <w:highlight w:val="lightGray"/>
          <w:lang w:val="de-DE"/>
        </w:rPr>
        <w:t>, etc.</w:t>
      </w:r>
    </w:p>
    <w:bookmarkEnd w:id="5"/>
    <w:p w14:paraId="0B2E57BA" w14:textId="66467D57" w:rsidR="00647769" w:rsidRDefault="00DE7C1D" w:rsidP="00E65055">
      <w:pPr>
        <w:pStyle w:val="EC-Title-5"/>
        <w:keepNext/>
        <w:keepLines/>
        <w:numPr>
          <w:ilvl w:val="0"/>
          <w:numId w:val="30"/>
        </w:numPr>
        <w:rPr>
          <w:lang w:val="de-DE"/>
        </w:rPr>
      </w:pPr>
      <w:r w:rsidRPr="535EE5DC">
        <w:rPr>
          <w:lang w:val="de-DE"/>
        </w:rPr>
        <w:t>Communication</w:t>
      </w:r>
      <w:r w:rsidR="002321EA" w:rsidRPr="535EE5DC">
        <w:rPr>
          <w:lang w:val="de-DE"/>
        </w:rPr>
        <w:t>s</w:t>
      </w:r>
      <w:r w:rsidR="00601F3D" w:rsidRPr="535EE5DC">
        <w:rPr>
          <w:lang w:val="de-DE"/>
        </w:rPr>
        <w:t xml:space="preserve"> related to the EPIET</w:t>
      </w:r>
      <w:r w:rsidR="001741FF">
        <w:rPr>
          <w:lang w:val="de-DE"/>
        </w:rPr>
        <w:t>/EUPHEM</w:t>
      </w:r>
      <w:r w:rsidR="00601F3D" w:rsidRPr="535EE5DC">
        <w:rPr>
          <w:lang w:val="de-DE"/>
        </w:rPr>
        <w:t xml:space="preserve"> fellowship</w:t>
      </w:r>
    </w:p>
    <w:bookmarkStart w:id="6" w:name="_Hlk63700359"/>
    <w:p w14:paraId="0B2E57BD" w14:textId="4FFE7ED3" w:rsidR="00647769" w:rsidRDefault="005F6A35" w:rsidP="00CE0BBD">
      <w:pPr>
        <w:keepNext/>
        <w:keepLines/>
        <w:rPr>
          <w:i/>
          <w:lang w:val="en-US"/>
        </w:rPr>
      </w:pPr>
      <w:r>
        <w:rPr>
          <w:noProof/>
          <w:lang w:eastAsia="en-GB"/>
        </w:rPr>
        <mc:AlternateContent>
          <mc:Choice Requires="wps">
            <w:drawing>
              <wp:inline distT="0" distB="0" distL="0" distR="0" wp14:anchorId="5A61F2A1" wp14:editId="49B7AC5F">
                <wp:extent cx="5828665" cy="2516909"/>
                <wp:effectExtent l="0" t="0" r="635" b="0"/>
                <wp:docPr id="90748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8665" cy="2516909"/>
                        </a:xfrm>
                        <a:prstGeom prst="rect">
                          <a:avLst/>
                        </a:prstGeom>
                        <a:solidFill>
                          <a:srgbClr val="E5E5E5"/>
                        </a:solidFill>
                        <a:ln>
                          <a:noFill/>
                        </a:ln>
                      </wps:spPr>
                      <wps:txbx>
                        <w:txbxContent>
                          <w:p w14:paraId="5B11E4BF" w14:textId="77777777" w:rsidR="005F6A35" w:rsidRDefault="005F6A35" w:rsidP="006925C2">
                            <w:pPr>
                              <w:pStyle w:val="EC-Para"/>
                              <w:spacing w:before="60" w:after="60"/>
                              <w:jc w:val="both"/>
                              <w:rPr>
                                <w:rFonts w:eastAsia="Batang" w:cs="Tahoma"/>
                                <w:b/>
                                <w:bCs/>
                                <w:color w:val="0A71B4"/>
                                <w:kern w:val="0"/>
                                <w:sz w:val="20"/>
                                <w:szCs w:val="20"/>
                                <w:lang w:eastAsia="en-US"/>
                              </w:rPr>
                            </w:pPr>
                            <w:r>
                              <w:rPr>
                                <w:rFonts w:eastAsia="Batang" w:cs="Tahoma"/>
                                <w:b/>
                                <w:bCs/>
                                <w:color w:val="0A71B4"/>
                                <w:kern w:val="0"/>
                                <w:sz w:val="20"/>
                                <w:szCs w:val="20"/>
                                <w:lang w:eastAsia="en-US"/>
                              </w:rPr>
                              <w:t>Instructions</w:t>
                            </w:r>
                          </w:p>
                          <w:p w14:paraId="45915159" w14:textId="6E518771" w:rsidR="00564869" w:rsidRDefault="00564869" w:rsidP="006925C2">
                            <w:pPr>
                              <w:pStyle w:val="EC-Para"/>
                              <w:numPr>
                                <w:ilvl w:val="0"/>
                                <w:numId w:val="41"/>
                              </w:numPr>
                              <w:spacing w:before="60"/>
                              <w:ind w:left="714" w:hanging="357"/>
                              <w:rPr>
                                <w:noProof/>
                              </w:rPr>
                            </w:pPr>
                            <w:r w:rsidRPr="00564869">
                              <w:rPr>
                                <w:b/>
                                <w:bCs/>
                                <w:noProof/>
                              </w:rPr>
                              <w:t>What to include:</w:t>
                            </w:r>
                            <w:r>
                              <w:rPr>
                                <w:noProof/>
                              </w:rPr>
                              <w:t xml:space="preserve"> unpublished and published manuscripts, reports, book chapters and conference presentations in Vancouver style.</w:t>
                            </w:r>
                          </w:p>
                          <w:p w14:paraId="2DCD9861" w14:textId="76AB92C5" w:rsidR="00564869" w:rsidRDefault="00564869" w:rsidP="00564869">
                            <w:pPr>
                              <w:pStyle w:val="EC-Para"/>
                              <w:numPr>
                                <w:ilvl w:val="0"/>
                                <w:numId w:val="41"/>
                              </w:numPr>
                              <w:spacing w:before="120"/>
                              <w:rPr>
                                <w:noProof/>
                              </w:rPr>
                            </w:pPr>
                            <w:r w:rsidRPr="00564869">
                              <w:rPr>
                                <w:b/>
                                <w:bCs/>
                                <w:noProof/>
                              </w:rPr>
                              <w:t>What not to include:</w:t>
                            </w:r>
                            <w:r>
                              <w:rPr>
                                <w:noProof/>
                              </w:rPr>
                              <w:t xml:space="preserve"> Do not reference any publications written by other authors which you were not involved in or which you were involved in before your fellowship. Only publications written during your fellowship should be listed here.</w:t>
                            </w:r>
                          </w:p>
                          <w:p w14:paraId="0104328B" w14:textId="0E0CF1A3" w:rsidR="00CA4774" w:rsidRPr="00564869" w:rsidRDefault="00CA4774" w:rsidP="00564869">
                            <w:pPr>
                              <w:pStyle w:val="EC-Para"/>
                              <w:numPr>
                                <w:ilvl w:val="0"/>
                                <w:numId w:val="41"/>
                              </w:numPr>
                              <w:spacing w:before="120"/>
                              <w:rPr>
                                <w:noProof/>
                              </w:rPr>
                            </w:pPr>
                            <w:r>
                              <w:rPr>
                                <w:b/>
                                <w:bCs/>
                                <w:noProof/>
                              </w:rPr>
                              <w:t>Delete sections or subsections that you do not have entries for.</w:t>
                            </w:r>
                          </w:p>
                          <w:p w14:paraId="037554BB" w14:textId="5DB40F10" w:rsidR="00601F3D" w:rsidRPr="00601F3D" w:rsidRDefault="00601F3D" w:rsidP="00D22B86">
                            <w:pPr>
                              <w:pStyle w:val="EC-Para"/>
                              <w:numPr>
                                <w:ilvl w:val="0"/>
                                <w:numId w:val="41"/>
                              </w:numPr>
                              <w:spacing w:before="120"/>
                              <w:rPr>
                                <w:noProof/>
                              </w:rPr>
                            </w:pPr>
                            <w:r w:rsidRPr="00601F3D">
                              <w:rPr>
                                <w:b/>
                                <w:bCs/>
                                <w:noProof/>
                              </w:rPr>
                              <w:t>Reference formats:</w:t>
                            </w:r>
                            <w:r>
                              <w:rPr>
                                <w:noProof/>
                              </w:rPr>
                              <w:t xml:space="preserve"> Please carefully </w:t>
                            </w:r>
                            <w:r w:rsidR="009D63F3">
                              <w:rPr>
                                <w:noProof/>
                              </w:rPr>
                              <w:t>follow the reference formats given. If your communication type needs a different reference style, please see the guidance document provided with this template.</w:t>
                            </w:r>
                          </w:p>
                          <w:p w14:paraId="3F3DCCE2" w14:textId="1F005499" w:rsidR="00252344" w:rsidRDefault="009D63F3" w:rsidP="00D22B86">
                            <w:pPr>
                              <w:pStyle w:val="EC-Para"/>
                              <w:numPr>
                                <w:ilvl w:val="0"/>
                                <w:numId w:val="41"/>
                              </w:numPr>
                              <w:spacing w:before="120"/>
                              <w:rPr>
                                <w:noProof/>
                              </w:rPr>
                            </w:pPr>
                            <w:r>
                              <w:rPr>
                                <w:b/>
                                <w:bCs/>
                                <w:noProof/>
                              </w:rPr>
                              <w:t xml:space="preserve">Reference </w:t>
                            </w:r>
                            <w:r w:rsidR="004B35AA">
                              <w:rPr>
                                <w:b/>
                                <w:bCs/>
                                <w:noProof/>
                              </w:rPr>
                              <w:t>reminders</w:t>
                            </w:r>
                            <w:r w:rsidR="00601F3D">
                              <w:rPr>
                                <w:b/>
                                <w:bCs/>
                                <w:noProof/>
                              </w:rPr>
                              <w:t>:</w:t>
                            </w:r>
                          </w:p>
                          <w:p w14:paraId="194D8598" w14:textId="27F7855E" w:rsidR="001614A8" w:rsidRDefault="001614A8" w:rsidP="001614A8">
                            <w:pPr>
                              <w:pStyle w:val="EC-Para"/>
                              <w:numPr>
                                <w:ilvl w:val="1"/>
                                <w:numId w:val="41"/>
                              </w:numPr>
                              <w:spacing w:before="120"/>
                              <w:rPr>
                                <w:noProof/>
                              </w:rPr>
                            </w:pPr>
                            <w:r w:rsidRPr="001614A8">
                              <w:rPr>
                                <w:noProof/>
                                <w:u w:val="single"/>
                              </w:rPr>
                              <w:t>Articles in press</w:t>
                            </w:r>
                            <w:r>
                              <w:rPr>
                                <w:noProof/>
                              </w:rPr>
                              <w:t>: write ‘Publication pending’ in the Year field.</w:t>
                            </w:r>
                          </w:p>
                          <w:p w14:paraId="69FFF394" w14:textId="5C008C16" w:rsidR="004B35AA" w:rsidRDefault="00601DA1" w:rsidP="001614A8">
                            <w:pPr>
                              <w:pStyle w:val="EC-Para"/>
                              <w:numPr>
                                <w:ilvl w:val="1"/>
                                <w:numId w:val="41"/>
                              </w:numPr>
                              <w:spacing w:before="120"/>
                              <w:rPr>
                                <w:noProof/>
                              </w:rPr>
                            </w:pPr>
                            <w:r>
                              <w:rPr>
                                <w:noProof/>
                                <w:u w:val="single"/>
                              </w:rPr>
                              <w:t>Author lists:</w:t>
                            </w:r>
                            <w:r w:rsidRPr="00601DA1">
                              <w:rPr>
                                <w:noProof/>
                              </w:rPr>
                              <w:t xml:space="preserve"> </w:t>
                            </w:r>
                            <w:r w:rsidR="004B35AA" w:rsidRPr="00601DA1">
                              <w:rPr>
                                <w:noProof/>
                              </w:rPr>
                              <w:t>Six author names before ‘et al’</w:t>
                            </w:r>
                            <w:r w:rsidR="004B35AA" w:rsidRPr="00601DA1">
                              <w:t>.</w:t>
                            </w:r>
                          </w:p>
                          <w:p w14:paraId="30718175" w14:textId="2EF1ADF3" w:rsidR="004B35AA" w:rsidRPr="00C86B2A" w:rsidRDefault="00601DA1" w:rsidP="001614A8">
                            <w:pPr>
                              <w:pStyle w:val="EC-Para"/>
                              <w:numPr>
                                <w:ilvl w:val="1"/>
                                <w:numId w:val="41"/>
                              </w:numPr>
                              <w:spacing w:before="120"/>
                              <w:rPr>
                                <w:noProof/>
                              </w:rPr>
                            </w:pPr>
                            <w:r>
                              <w:rPr>
                                <w:noProof/>
                                <w:u w:val="single"/>
                              </w:rPr>
                              <w:t>Author names:</w:t>
                            </w:r>
                            <w:r w:rsidRPr="009A5FB1">
                              <w:rPr>
                                <w:noProof/>
                              </w:rPr>
                              <w:t xml:space="preserve"> </w:t>
                            </w:r>
                            <w:r>
                              <w:rPr>
                                <w:noProof/>
                              </w:rPr>
                              <w:t xml:space="preserve">No periods </w:t>
                            </w:r>
                            <w:r w:rsidR="009A5FB1">
                              <w:rPr>
                                <w:noProof/>
                              </w:rPr>
                              <w:t>with initials (e.g. White CG, Stefanucci TA, etc.).</w:t>
                            </w:r>
                          </w:p>
                        </w:txbxContent>
                      </wps:txbx>
                      <wps:bodyPr rot="0" vert="horz" wrap="square" lIns="72000" tIns="0" rIns="108000" bIns="72000" anchor="t" anchorCtr="0" upright="1">
                        <a:noAutofit/>
                      </wps:bodyPr>
                    </wps:wsp>
                  </a:graphicData>
                </a:graphic>
              </wp:inline>
            </w:drawing>
          </mc:Choice>
          <mc:Fallback xmlns:arto="http://schemas.microsoft.com/office/word/2006/arto">
            <w:pict>
              <v:shape w14:anchorId="5A61F2A1" id="_x0000_s1032" type="#_x0000_t202" style="width:458.95pt;height:19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" fillcolor="#e5e5e5" stroked="f">
                <v:textbox inset="2mm,0,3mm,2mm">
                  <w:txbxContent>
                    <w:p w14:paraId="5B11E4BF" w14:textId="77777777" w:rsidR="005F6A35" w:rsidRDefault="005F6A35" w:rsidP="006925C2">
                      <w:pPr>
                        <w:pStyle w:val="EC-Para"/>
                        <w:spacing w:before="60" w:after="60"/>
                        <w:jc w:val="both"/>
                        <w:rPr>
                          <w:rFonts w:eastAsia="Batang" w:cs="Tahoma"/>
                          <w:b/>
                          <w:bCs/>
                          <w:color w:val="0A71B4"/>
                          <w:kern w:val="0"/>
                          <w:sz w:val="20"/>
                          <w:szCs w:val="20"/>
                          <w:lang w:eastAsia="en-US"/>
                        </w:rPr>
                      </w:pPr>
                      <w:r>
                        <w:rPr>
                          <w:rFonts w:eastAsia="Batang" w:cs="Tahoma"/>
                          <w:b/>
                          <w:bCs/>
                          <w:color w:val="0A71B4"/>
                          <w:kern w:val="0"/>
                          <w:sz w:val="20"/>
                          <w:szCs w:val="20"/>
                          <w:lang w:eastAsia="en-US"/>
                        </w:rPr>
                        <w:t>Instructions</w:t>
                      </w:r>
                    </w:p>
                    <w:p w14:paraId="45915159" w14:textId="6E518771" w:rsidR="00564869" w:rsidRDefault="00564869" w:rsidP="006925C2">
                      <w:pPr>
                        <w:pStyle w:val="EC-Para"/>
                        <w:numPr>
                          <w:ilvl w:val="0"/>
                          <w:numId w:val="41"/>
                        </w:numPr>
                        <w:spacing w:before="60"/>
                        <w:ind w:left="714" w:hanging="357"/>
                        <w:rPr>
                          <w:noProof/>
                        </w:rPr>
                      </w:pPr>
                      <w:r w:rsidRPr="00564869">
                        <w:rPr>
                          <w:b/>
                          <w:bCs/>
                          <w:noProof/>
                        </w:rPr>
                        <w:t>What to include:</w:t>
                      </w:r>
                      <w:r>
                        <w:rPr>
                          <w:noProof/>
                        </w:rPr>
                        <w:t xml:space="preserve"> unpublished and published manuscripts, reports, book chapters and conference presentations in Vancouver style.</w:t>
                      </w:r>
                    </w:p>
                    <w:p w14:paraId="2DCD9861" w14:textId="76AB92C5" w:rsidR="00564869" w:rsidRDefault="00564869" w:rsidP="00564869">
                      <w:pPr>
                        <w:pStyle w:val="EC-Para"/>
                        <w:numPr>
                          <w:ilvl w:val="0"/>
                          <w:numId w:val="41"/>
                        </w:numPr>
                        <w:spacing w:before="120"/>
                        <w:rPr>
                          <w:noProof/>
                        </w:rPr>
                      </w:pPr>
                      <w:r w:rsidRPr="00564869">
                        <w:rPr>
                          <w:b/>
                          <w:bCs/>
                          <w:noProof/>
                        </w:rPr>
                        <w:t>What not to include:</w:t>
                      </w:r>
                      <w:r>
                        <w:rPr>
                          <w:noProof/>
                        </w:rPr>
                        <w:t xml:space="preserve"> Do not reference any publications written by other authors which you were not involved in or which you were involved in before your fellowship. Only publications written during your fellowship should be listed here.</w:t>
                      </w:r>
                    </w:p>
                    <w:p w14:paraId="0104328B" w14:textId="0E0CF1A3" w:rsidR="00CA4774" w:rsidRPr="00564869" w:rsidRDefault="00CA4774" w:rsidP="00564869">
                      <w:pPr>
                        <w:pStyle w:val="EC-Para"/>
                        <w:numPr>
                          <w:ilvl w:val="0"/>
                          <w:numId w:val="41"/>
                        </w:numPr>
                        <w:spacing w:before="120"/>
                        <w:rPr>
                          <w:noProof/>
                        </w:rPr>
                      </w:pPr>
                      <w:r>
                        <w:rPr>
                          <w:b/>
                          <w:bCs/>
                          <w:noProof/>
                        </w:rPr>
                        <w:t>Delete sections or subsections that you do not have entries for.</w:t>
                      </w:r>
                    </w:p>
                    <w:p w14:paraId="037554BB" w14:textId="5DB40F10" w:rsidR="00601F3D" w:rsidRPr="00601F3D" w:rsidRDefault="00601F3D" w:rsidP="00D22B86">
                      <w:pPr>
                        <w:pStyle w:val="EC-Para"/>
                        <w:numPr>
                          <w:ilvl w:val="0"/>
                          <w:numId w:val="41"/>
                        </w:numPr>
                        <w:spacing w:before="120"/>
                        <w:rPr>
                          <w:noProof/>
                        </w:rPr>
                      </w:pPr>
                      <w:r w:rsidRPr="00601F3D">
                        <w:rPr>
                          <w:b/>
                          <w:bCs/>
                          <w:noProof/>
                        </w:rPr>
                        <w:t>Reference formats:</w:t>
                      </w:r>
                      <w:r>
                        <w:rPr>
                          <w:noProof/>
                        </w:rPr>
                        <w:t xml:space="preserve"> Please carefully </w:t>
                      </w:r>
                      <w:r w:rsidR="009D63F3">
                        <w:rPr>
                          <w:noProof/>
                        </w:rPr>
                        <w:t>follow the reference formats given. If your communication type needs a different reference style, please see the guidance document provided with this template.</w:t>
                      </w:r>
                    </w:p>
                    <w:p w14:paraId="3F3DCCE2" w14:textId="1F005499" w:rsidR="00252344" w:rsidRDefault="009D63F3" w:rsidP="00D22B86">
                      <w:pPr>
                        <w:pStyle w:val="EC-Para"/>
                        <w:numPr>
                          <w:ilvl w:val="0"/>
                          <w:numId w:val="41"/>
                        </w:numPr>
                        <w:spacing w:before="120"/>
                        <w:rPr>
                          <w:noProof/>
                        </w:rPr>
                      </w:pPr>
                      <w:r>
                        <w:rPr>
                          <w:b/>
                          <w:bCs/>
                          <w:noProof/>
                        </w:rPr>
                        <w:t xml:space="preserve">Reference </w:t>
                      </w:r>
                      <w:r w:rsidR="004B35AA">
                        <w:rPr>
                          <w:b/>
                          <w:bCs/>
                          <w:noProof/>
                        </w:rPr>
                        <w:t>reminders</w:t>
                      </w:r>
                      <w:r w:rsidR="00601F3D">
                        <w:rPr>
                          <w:b/>
                          <w:bCs/>
                          <w:noProof/>
                        </w:rPr>
                        <w:t>:</w:t>
                      </w:r>
                    </w:p>
                    <w:p w14:paraId="194D8598" w14:textId="27F7855E" w:rsidR="001614A8" w:rsidRDefault="001614A8" w:rsidP="001614A8">
                      <w:pPr>
                        <w:pStyle w:val="EC-Para"/>
                        <w:numPr>
                          <w:ilvl w:val="1"/>
                          <w:numId w:val="41"/>
                        </w:numPr>
                        <w:spacing w:before="120"/>
                        <w:rPr>
                          <w:noProof/>
                        </w:rPr>
                      </w:pPr>
                      <w:r w:rsidRPr="001614A8">
                        <w:rPr>
                          <w:noProof/>
                          <w:u w:val="single"/>
                        </w:rPr>
                        <w:t>Articles in press</w:t>
                      </w:r>
                      <w:r>
                        <w:rPr>
                          <w:noProof/>
                        </w:rPr>
                        <w:t>: write ‘Publication pending’ in the Year field.</w:t>
                      </w:r>
                    </w:p>
                    <w:p w14:paraId="69FFF394" w14:textId="5C008C16" w:rsidR="004B35AA" w:rsidRDefault="00601DA1" w:rsidP="001614A8">
                      <w:pPr>
                        <w:pStyle w:val="EC-Para"/>
                        <w:numPr>
                          <w:ilvl w:val="1"/>
                          <w:numId w:val="41"/>
                        </w:numPr>
                        <w:spacing w:before="120"/>
                        <w:rPr>
                          <w:noProof/>
                        </w:rPr>
                      </w:pPr>
                      <w:r>
                        <w:rPr>
                          <w:noProof/>
                          <w:u w:val="single"/>
                        </w:rPr>
                        <w:t>Author lists:</w:t>
                      </w:r>
                      <w:r w:rsidRPr="00601DA1">
                        <w:rPr>
                          <w:noProof/>
                        </w:rPr>
                        <w:t xml:space="preserve"> </w:t>
                      </w:r>
                      <w:r w:rsidR="004B35AA" w:rsidRPr="00601DA1">
                        <w:rPr>
                          <w:noProof/>
                        </w:rPr>
                        <w:t>Six author names before ‘et al’</w:t>
                      </w:r>
                      <w:r w:rsidR="004B35AA" w:rsidRPr="00601DA1">
                        <w:t>.</w:t>
                      </w:r>
                    </w:p>
                    <w:p w14:paraId="30718175" w14:textId="2EF1ADF3" w:rsidR="004B35AA" w:rsidRPr="00C86B2A" w:rsidRDefault="00601DA1" w:rsidP="001614A8">
                      <w:pPr>
                        <w:pStyle w:val="EC-Para"/>
                        <w:numPr>
                          <w:ilvl w:val="1"/>
                          <w:numId w:val="41"/>
                        </w:numPr>
                        <w:spacing w:before="120"/>
                        <w:rPr>
                          <w:noProof/>
                        </w:rPr>
                      </w:pPr>
                      <w:r>
                        <w:rPr>
                          <w:noProof/>
                          <w:u w:val="single"/>
                        </w:rPr>
                        <w:t>Author names:</w:t>
                      </w:r>
                      <w:r w:rsidRPr="009A5FB1">
                        <w:rPr>
                          <w:noProof/>
                        </w:rPr>
                        <w:t xml:space="preserve"> </w:t>
                      </w:r>
                      <w:r>
                        <w:rPr>
                          <w:noProof/>
                        </w:rPr>
                        <w:t xml:space="preserve">No periods </w:t>
                      </w:r>
                      <w:r w:rsidR="009A5FB1">
                        <w:rPr>
                          <w:noProof/>
                        </w:rPr>
                        <w:t>with initials (e.g. White CG, Stefanucci TA, etc.).</w:t>
                      </w:r>
                    </w:p>
                  </w:txbxContent>
                </v:textbox>
                <w10:anchorlock/>
              </v:shape>
            </w:pict>
          </mc:Fallback>
        </mc:AlternateContent>
      </w:r>
    </w:p>
    <w:bookmarkEnd w:id="6"/>
    <w:p w14:paraId="401A6047" w14:textId="2DF089D5" w:rsidR="004B35AA" w:rsidRDefault="004B35AA" w:rsidP="00E65055">
      <w:pPr>
        <w:pStyle w:val="EC-Title-6"/>
        <w:keepNext/>
        <w:keepLines/>
        <w:widowControl/>
        <w:numPr>
          <w:ilvl w:val="1"/>
          <w:numId w:val="30"/>
        </w:numPr>
        <w:ind w:hanging="792"/>
        <w:rPr>
          <w:lang w:val="de-DE"/>
        </w:rPr>
      </w:pPr>
      <w:r w:rsidRPr="535EE5DC">
        <w:rPr>
          <w:lang w:val="de-DE"/>
        </w:rPr>
        <w:t>Manuscripts published in peer-reviewed journals</w:t>
      </w:r>
    </w:p>
    <w:p w14:paraId="68DF5633" w14:textId="12E54527" w:rsidR="004E323B" w:rsidRPr="004B35AA" w:rsidRDefault="004B35AA" w:rsidP="004B35AA">
      <w:pPr>
        <w:pStyle w:val="EC-Para"/>
        <w:rPr>
          <w:highlight w:val="lightGray"/>
          <w:lang w:val="de-DE"/>
        </w:rPr>
      </w:pPr>
      <w:r w:rsidRPr="535EE5DC">
        <w:rPr>
          <w:highlight w:val="lightGray"/>
          <w:lang w:val="de-DE"/>
        </w:rPr>
        <w:t xml:space="preserve">Author(s). Title of the article. Title of the journal abbreviated. Publication year;volume(issue):pages. Available at: </w:t>
      </w:r>
      <w:hyperlink r:id="rId16">
        <w:r w:rsidRPr="535EE5DC">
          <w:rPr>
            <w:rStyle w:val="Hyperlink"/>
            <w:highlight w:val="lightGray"/>
            <w:lang w:val="de-DE"/>
          </w:rPr>
          <w:t xml:space="preserve">http://www.sample-URL.eu </w:t>
        </w:r>
        <w:r w:rsidR="004E323B" w:rsidRPr="535EE5DC">
          <w:rPr>
            <w:rStyle w:val="Hyperlink"/>
            <w:highlight w:val="lightGray"/>
            <w:lang w:val="de-DE"/>
          </w:rPr>
          <w:t>Paper 2</w:t>
        </w:r>
      </w:hyperlink>
    </w:p>
    <w:p w14:paraId="146EE753" w14:textId="4A36238C" w:rsidR="006925C2" w:rsidRDefault="00B078BB" w:rsidP="00B078BB">
      <w:pPr>
        <w:pStyle w:val="EC-Para"/>
        <w:rPr>
          <w:highlight w:val="lightGray"/>
          <w:lang w:val="de-DE"/>
        </w:rPr>
      </w:pPr>
      <w:r w:rsidRPr="535EE5DC">
        <w:rPr>
          <w:highlight w:val="lightGray"/>
          <w:lang w:val="de-DE"/>
        </w:rPr>
        <w:t xml:space="preserve">Lau EHY, Tsang OTY, Hui DSC, Kwan MYW, Chan W-h, Chiu SS, et al. Neutralising antibody titres in SARS-CoV-2 infections. Nat Commun. 2021;12(1):663. Available at: </w:t>
      </w:r>
      <w:hyperlink r:id="rId17">
        <w:r w:rsidRPr="535EE5DC">
          <w:rPr>
            <w:rStyle w:val="Hyperlink"/>
            <w:highlight w:val="lightGray"/>
            <w:lang w:val="de-DE"/>
          </w:rPr>
          <w:t>https://doi.org/10.1038/s41467-020-20247</w:t>
        </w:r>
      </w:hyperlink>
      <w:r w:rsidR="006925C2" w:rsidRPr="535EE5DC">
        <w:rPr>
          <w:highlight w:val="lightGray"/>
          <w:lang w:val="de-DE"/>
        </w:rPr>
        <w:br w:type="page"/>
      </w:r>
    </w:p>
    <w:p w14:paraId="4959985D" w14:textId="597EF99D" w:rsidR="003B54D0" w:rsidRDefault="003B54D0" w:rsidP="00E65055">
      <w:pPr>
        <w:pStyle w:val="EC-Title-6"/>
        <w:keepNext/>
        <w:keepLines/>
        <w:widowControl/>
        <w:numPr>
          <w:ilvl w:val="1"/>
          <w:numId w:val="30"/>
        </w:numPr>
        <w:ind w:hanging="792"/>
        <w:rPr>
          <w:lang w:val="de-DE"/>
        </w:rPr>
      </w:pPr>
      <w:r w:rsidRPr="535EE5DC">
        <w:rPr>
          <w:lang w:val="de-DE"/>
        </w:rPr>
        <w:t xml:space="preserve">Manuscripts </w:t>
      </w:r>
      <w:r>
        <w:rPr>
          <w:lang w:val="de-DE"/>
        </w:rPr>
        <w:t xml:space="preserve">submitted </w:t>
      </w:r>
      <w:r w:rsidR="001C4319">
        <w:rPr>
          <w:lang w:val="de-DE"/>
        </w:rPr>
        <w:t>to</w:t>
      </w:r>
      <w:r w:rsidRPr="535EE5DC">
        <w:rPr>
          <w:lang w:val="de-DE"/>
        </w:rPr>
        <w:t xml:space="preserve"> peer-reviewed journals</w:t>
      </w:r>
    </w:p>
    <w:p w14:paraId="64450883" w14:textId="12066A18" w:rsidR="00017F48" w:rsidRDefault="00017F48" w:rsidP="00017F48">
      <w:r w:rsidRPr="535EE5DC">
        <w:rPr>
          <w:highlight w:val="lightGray"/>
        </w:rPr>
        <w:t xml:space="preserve">Author(s). Title of the article. Title of the journal abbreviated. </w:t>
      </w:r>
      <w:r w:rsidR="006D1F9E">
        <w:rPr>
          <w:highlight w:val="lightGray"/>
        </w:rPr>
        <w:t>Y</w:t>
      </w:r>
      <w:r w:rsidRPr="535EE5DC">
        <w:rPr>
          <w:highlight w:val="lightGray"/>
        </w:rPr>
        <w:t>ear</w:t>
      </w:r>
      <w:r w:rsidR="006D1F9E">
        <w:t xml:space="preserve"> [submitted]</w:t>
      </w:r>
    </w:p>
    <w:p w14:paraId="254B0B17" w14:textId="77777777" w:rsidR="00AD2EB6" w:rsidRDefault="00AD2EB6" w:rsidP="00A917AB">
      <w:pPr>
        <w:rPr>
          <w:lang w:val="en-GB" w:eastAsia="en-US"/>
        </w:rPr>
      </w:pPr>
    </w:p>
    <w:p w14:paraId="17D3521D" w14:textId="710D4633" w:rsidR="00A917AB" w:rsidRPr="00685B27" w:rsidRDefault="00A917AB" w:rsidP="00A917AB">
      <w:pPr>
        <w:rPr>
          <w:rFonts w:eastAsia="Arial Unicode MS"/>
          <w:kern w:val="22"/>
          <w:szCs w:val="18"/>
          <w:highlight w:val="lightGray"/>
        </w:rPr>
      </w:pPr>
      <w:r w:rsidRPr="00685B27">
        <w:rPr>
          <w:rFonts w:eastAsia="Arial Unicode MS"/>
          <w:kern w:val="22"/>
          <w:szCs w:val="18"/>
          <w:highlight w:val="lightGray"/>
        </w:rPr>
        <w:t xml:space="preserve">Mrzel M, Danis K, Učakar V. </w:t>
      </w:r>
      <w:hyperlink r:id="rId18" w:history="1">
        <w:r w:rsidRPr="00685B27">
          <w:rPr>
            <w:rFonts w:eastAsia="Arial Unicode MS"/>
            <w:kern w:val="22"/>
            <w:szCs w:val="18"/>
            <w:highlight w:val="lightGray"/>
          </w:rPr>
          <w:t>Low uptake rotavirus vaccine: A study of vaccine effectiveness against rotavirus-related hospitalization based on electronic health records, Slovenia, 2019-2023.</w:t>
        </w:r>
      </w:hyperlink>
      <w:r w:rsidR="00AD2EB6" w:rsidRPr="00685B27">
        <w:rPr>
          <w:rFonts w:eastAsia="Arial Unicode MS"/>
          <w:kern w:val="22"/>
          <w:szCs w:val="18"/>
          <w:highlight w:val="lightGray"/>
        </w:rPr>
        <w:t xml:space="preserve"> Vaccine</w:t>
      </w:r>
      <w:r w:rsidRPr="00685B27">
        <w:rPr>
          <w:rFonts w:eastAsia="Arial Unicode MS"/>
          <w:kern w:val="22"/>
          <w:szCs w:val="18"/>
          <w:highlight w:val="lightGray"/>
        </w:rPr>
        <w:t>. 2026</w:t>
      </w:r>
      <w:r w:rsidR="00AD2EB6" w:rsidRPr="00685B27">
        <w:rPr>
          <w:rFonts w:eastAsia="Arial Unicode MS"/>
          <w:kern w:val="22"/>
          <w:szCs w:val="18"/>
          <w:highlight w:val="lightGray"/>
        </w:rPr>
        <w:t xml:space="preserve"> [Submitted]</w:t>
      </w:r>
    </w:p>
    <w:p w14:paraId="20A625D0" w14:textId="77777777" w:rsidR="00A917AB" w:rsidRPr="00685B27" w:rsidRDefault="00A917AB" w:rsidP="00685B27">
      <w:pPr>
        <w:rPr>
          <w:lang w:val="en-GB"/>
        </w:rPr>
      </w:pPr>
    </w:p>
    <w:p w14:paraId="7A32C342" w14:textId="42FB9A41" w:rsidR="00D06195" w:rsidRPr="00B078BB" w:rsidRDefault="00D06195" w:rsidP="00E65055">
      <w:pPr>
        <w:pStyle w:val="EC-Title-6"/>
        <w:numPr>
          <w:ilvl w:val="1"/>
          <w:numId w:val="30"/>
        </w:numPr>
        <w:ind w:hanging="792"/>
      </w:pPr>
      <w:r w:rsidRPr="535EE5DC">
        <w:rPr>
          <w:lang w:val="de-DE"/>
        </w:rPr>
        <w:t>Other reports</w:t>
      </w:r>
    </w:p>
    <w:p w14:paraId="3160C87F" w14:textId="3C7488D1" w:rsidR="002321EA" w:rsidRDefault="002321EA" w:rsidP="002321EA">
      <w:pPr>
        <w:pStyle w:val="EC-Para"/>
        <w:rPr>
          <w:highlight w:val="lightGray"/>
          <w:lang w:val="de-DE"/>
        </w:rPr>
      </w:pPr>
      <w:r w:rsidRPr="535EE5DC">
        <w:rPr>
          <w:highlight w:val="lightGray"/>
          <w:lang w:val="de-DE"/>
        </w:rPr>
        <w:t xml:space="preserve">Author(s). Title of the </w:t>
      </w:r>
      <w:r w:rsidR="00F9679C" w:rsidRPr="535EE5DC">
        <w:rPr>
          <w:highlight w:val="lightGray"/>
          <w:lang w:val="de-DE"/>
        </w:rPr>
        <w:t>report</w:t>
      </w:r>
      <w:r w:rsidRPr="535EE5DC">
        <w:rPr>
          <w:highlight w:val="lightGray"/>
          <w:lang w:val="de-DE"/>
        </w:rPr>
        <w:t xml:space="preserve">. </w:t>
      </w:r>
      <w:r w:rsidR="00F9679C" w:rsidRPr="535EE5DC">
        <w:rPr>
          <w:highlight w:val="lightGray"/>
          <w:lang w:val="de-DE"/>
        </w:rPr>
        <w:t>City: Publisher; year</w:t>
      </w:r>
      <w:r w:rsidRPr="535EE5DC">
        <w:rPr>
          <w:highlight w:val="lightGray"/>
          <w:lang w:val="de-DE"/>
        </w:rPr>
        <w:t xml:space="preserve">. Available at: </w:t>
      </w:r>
      <w:hyperlink r:id="rId19">
        <w:r w:rsidRPr="535EE5DC">
          <w:rPr>
            <w:rStyle w:val="Hyperlink"/>
            <w:highlight w:val="lightGray"/>
            <w:lang w:val="de-DE"/>
          </w:rPr>
          <w:t>http://www.sample-URL.eu Paper 2</w:t>
        </w:r>
      </w:hyperlink>
    </w:p>
    <w:p w14:paraId="40BE886F" w14:textId="267069DC" w:rsidR="00500B8C" w:rsidRDefault="00500B8C" w:rsidP="00500B8C">
      <w:pPr>
        <w:pStyle w:val="EC-Title-6"/>
        <w:rPr>
          <w:rFonts w:eastAsia="Arial Unicode MS" w:cs="Times New Roman"/>
          <w:b w:val="0"/>
          <w:color w:val="auto"/>
          <w:kern w:val="22"/>
          <w:sz w:val="18"/>
          <w:szCs w:val="18"/>
          <w:lang w:val="de-DE" w:eastAsia="ko-KR"/>
        </w:rPr>
      </w:pPr>
      <w:r w:rsidRPr="535EE5DC">
        <w:rPr>
          <w:rFonts w:eastAsia="Arial Unicode MS" w:cs="Times New Roman"/>
          <w:b w:val="0"/>
          <w:color w:val="auto"/>
          <w:kern w:val="22"/>
          <w:sz w:val="18"/>
          <w:szCs w:val="18"/>
          <w:highlight w:val="lightGray"/>
          <w:lang w:val="de-DE" w:eastAsia="ko-KR"/>
        </w:rPr>
        <w:t xml:space="preserve">European Centre for Disease Prevention and Control (ECDC). Interim COVID-19 vaccination coverage in the EU/EEA during the 2023–24 season campaigns. Stockholm: ECDC; 2024. Available at: </w:t>
      </w:r>
      <w:hyperlink r:id="rId20" w:history="1">
        <w:r w:rsidR="00315378" w:rsidRPr="535EE5DC">
          <w:rPr>
            <w:rStyle w:val="Hyperlink"/>
            <w:rFonts w:eastAsia="Arial Unicode MS" w:cs="Times New Roman"/>
            <w:b w:val="0"/>
            <w:kern w:val="22"/>
            <w:sz w:val="18"/>
            <w:szCs w:val="18"/>
            <w:highlight w:val="lightGray"/>
            <w:lang w:val="de-DE" w:eastAsia="ko-KR"/>
          </w:rPr>
          <w:t>https://www.ecdc.europa.eu/en/publications-data/interim-covid-19-vaccination-coverage-eueea-during-2023-24-season-campaigns</w:t>
        </w:r>
      </w:hyperlink>
    </w:p>
    <w:p w14:paraId="7F988ECA" w14:textId="6EEE22EB" w:rsidR="00D06195" w:rsidRPr="00500B8C" w:rsidRDefault="00D06195" w:rsidP="00E65055">
      <w:pPr>
        <w:pStyle w:val="EC-Title-6"/>
        <w:numPr>
          <w:ilvl w:val="1"/>
          <w:numId w:val="30"/>
        </w:numPr>
        <w:ind w:hanging="792"/>
      </w:pPr>
      <w:r w:rsidRPr="535EE5DC">
        <w:rPr>
          <w:lang w:val="de-DE"/>
        </w:rPr>
        <w:t>Conference presentations</w:t>
      </w:r>
    </w:p>
    <w:p w14:paraId="375E7B23" w14:textId="71E44097" w:rsidR="004E323B" w:rsidRPr="00F9679C" w:rsidRDefault="002321EA" w:rsidP="002321EA">
      <w:pPr>
        <w:pStyle w:val="EC-Para"/>
        <w:rPr>
          <w:noProof/>
          <w:highlight w:val="lightGray"/>
        </w:rPr>
      </w:pPr>
      <w:r w:rsidRPr="7C04E4ED">
        <w:rPr>
          <w:noProof/>
          <w:highlight w:val="lightGray"/>
        </w:rPr>
        <w:t>Author(s). Title of the</w:t>
      </w:r>
      <w:r w:rsidR="3BD2BB53" w:rsidRPr="7C04E4ED">
        <w:rPr>
          <w:noProof/>
          <w:highlight w:val="lightGray"/>
        </w:rPr>
        <w:t xml:space="preserve"> oral presentation</w:t>
      </w:r>
      <w:r w:rsidRPr="7C04E4ED">
        <w:rPr>
          <w:noProof/>
          <w:highlight w:val="lightGray"/>
        </w:rPr>
        <w:t xml:space="preserve"> or poster</w:t>
      </w:r>
      <w:r w:rsidR="00F9679C" w:rsidRPr="7C04E4ED">
        <w:rPr>
          <w:noProof/>
          <w:highlight w:val="lightGray"/>
        </w:rPr>
        <w:t xml:space="preserve"> (</w:t>
      </w:r>
      <w:r w:rsidR="2139A8A5" w:rsidRPr="7C04E4ED">
        <w:rPr>
          <w:noProof/>
          <w:highlight w:val="lightGray"/>
        </w:rPr>
        <w:t>oral presentation</w:t>
      </w:r>
      <w:r w:rsidR="00F9679C" w:rsidRPr="7C04E4ED">
        <w:rPr>
          <w:noProof/>
          <w:highlight w:val="lightGray"/>
        </w:rPr>
        <w:t>/poster)</w:t>
      </w:r>
      <w:r w:rsidRPr="7C04E4ED">
        <w:rPr>
          <w:noProof/>
          <w:highlight w:val="lightGray"/>
        </w:rPr>
        <w:t>. Presented at: Conference name; DD Month YYYY; City, Country where conference took place.</w:t>
      </w:r>
    </w:p>
    <w:p w14:paraId="2DA5876C" w14:textId="5C8ED3A5" w:rsidR="002041AE" w:rsidRDefault="002041AE" w:rsidP="002041AE">
      <w:pPr>
        <w:pStyle w:val="EC-Para"/>
        <w:rPr>
          <w:noProof/>
        </w:rPr>
      </w:pPr>
      <w:r w:rsidRPr="7C04E4ED">
        <w:rPr>
          <w:noProof/>
          <w:highlight w:val="lightGray"/>
        </w:rPr>
        <w:t>Masina S, Shirley J, Allen J, Sargeant JM, Weese JS, Guy RA, et al. Enteric pathogens in surface water in Iqaluit, Nunavut</w:t>
      </w:r>
      <w:r w:rsidR="00502131" w:rsidRPr="7C04E4ED">
        <w:rPr>
          <w:noProof/>
          <w:highlight w:val="lightGray"/>
        </w:rPr>
        <w:t xml:space="preserve"> (</w:t>
      </w:r>
      <w:r w:rsidR="1C2F7D9F" w:rsidRPr="7C04E4ED">
        <w:rPr>
          <w:noProof/>
          <w:highlight w:val="lightGray"/>
        </w:rPr>
        <w:t>oral presentation</w:t>
      </w:r>
      <w:r w:rsidR="00502131" w:rsidRPr="7C04E4ED">
        <w:rPr>
          <w:noProof/>
          <w:highlight w:val="lightGray"/>
        </w:rPr>
        <w:t>)</w:t>
      </w:r>
      <w:r w:rsidRPr="7C04E4ED">
        <w:rPr>
          <w:noProof/>
          <w:highlight w:val="lightGray"/>
        </w:rPr>
        <w:t>. Presented at: ArcticNet Annual Scientific Meeting (ASM); 9 December 2016; Winnipeg, Canada.</w:t>
      </w:r>
    </w:p>
    <w:p w14:paraId="0AABB67A" w14:textId="52DE1A58" w:rsidR="002C0891" w:rsidRPr="002041AE" w:rsidRDefault="00D06195" w:rsidP="00E65055">
      <w:pPr>
        <w:pStyle w:val="EC-Title-6"/>
        <w:numPr>
          <w:ilvl w:val="1"/>
          <w:numId w:val="30"/>
        </w:numPr>
        <w:ind w:hanging="792"/>
      </w:pPr>
      <w:r w:rsidRPr="535EE5DC">
        <w:rPr>
          <w:lang w:val="de-DE"/>
        </w:rPr>
        <w:t>Other presentations</w:t>
      </w:r>
    </w:p>
    <w:p w14:paraId="7228F897" w14:textId="6296C1C4" w:rsidR="00F9679C" w:rsidRDefault="00F9679C" w:rsidP="00502131">
      <w:pPr>
        <w:pStyle w:val="EC-Para"/>
        <w:rPr>
          <w:noProof/>
        </w:rPr>
      </w:pPr>
      <w:r w:rsidRPr="7C04E4ED">
        <w:rPr>
          <w:noProof/>
          <w:highlight w:val="lightGray"/>
        </w:rPr>
        <w:t>Author(s). Title of the presentation</w:t>
      </w:r>
      <w:r w:rsidR="7E770B2F" w:rsidRPr="7C04E4ED">
        <w:rPr>
          <w:noProof/>
          <w:highlight w:val="lightGray"/>
        </w:rPr>
        <w:t xml:space="preserve"> (oral presentation/poster)</w:t>
      </w:r>
      <w:r w:rsidRPr="7C04E4ED">
        <w:rPr>
          <w:noProof/>
          <w:highlight w:val="lightGray"/>
        </w:rPr>
        <w:t>. Presented at: Conference name; DD Month YYYY; City, Country where conference took place.</w:t>
      </w:r>
    </w:p>
    <w:p w14:paraId="1AC10395" w14:textId="73208530" w:rsidR="00322C12" w:rsidRDefault="00322C12" w:rsidP="00322C12">
      <w:pPr>
        <w:pStyle w:val="EC-Para"/>
        <w:rPr>
          <w:noProof/>
        </w:rPr>
      </w:pPr>
      <w:r w:rsidRPr="002041AE">
        <w:rPr>
          <w:noProof/>
          <w:highlight w:val="lightGray"/>
        </w:rPr>
        <w:t>Masina S, Shirley J, Allen J, Sargeant JM, Weese JS, Guy RA, et al. Enteric pathogens in surface water in Iqaluit, Nunavut. Presented at: ArcticNet Annual Scientific Meeting (ASM); 9 December 2016; Winnipeg, Canada.</w:t>
      </w:r>
    </w:p>
    <w:p w14:paraId="1CC6E396" w14:textId="4D1EDEE6" w:rsidR="0079608C" w:rsidRPr="00025B33" w:rsidRDefault="0079608C" w:rsidP="00E65055">
      <w:pPr>
        <w:pStyle w:val="EC-Title-5"/>
        <w:numPr>
          <w:ilvl w:val="0"/>
          <w:numId w:val="30"/>
        </w:numPr>
      </w:pPr>
      <w:r w:rsidRPr="00025B33">
        <w:rPr>
          <w:lang w:val="de-DE"/>
        </w:rPr>
        <w:t>Biorisk management (</w:t>
      </w:r>
      <w:r w:rsidR="00AB4D81">
        <w:rPr>
          <w:lang w:val="de-DE"/>
        </w:rPr>
        <w:t xml:space="preserve">for </w:t>
      </w:r>
      <w:r w:rsidRPr="00025B33">
        <w:rPr>
          <w:lang w:val="de-DE"/>
        </w:rPr>
        <w:t>EUPHEM</w:t>
      </w:r>
      <w:r w:rsidR="00AB4D81">
        <w:rPr>
          <w:lang w:val="de-DE"/>
        </w:rPr>
        <w:t>, optional for EPIET</w:t>
      </w:r>
      <w:r w:rsidRPr="00025B33">
        <w:rPr>
          <w:lang w:val="de-DE"/>
        </w:rPr>
        <w:t xml:space="preserve">) </w:t>
      </w:r>
    </w:p>
    <w:p w14:paraId="1515C0FE" w14:textId="0C80FC4B" w:rsidR="0079608C" w:rsidRPr="001F677F" w:rsidRDefault="0079608C" w:rsidP="0079608C">
      <w:pPr>
        <w:pStyle w:val="EC-Title-5"/>
        <w:rPr>
          <w:highlight w:val="cyan"/>
        </w:rPr>
      </w:pPr>
      <w:r w:rsidRPr="001F677F">
        <w:rPr>
          <w:sz w:val="20"/>
          <w:szCs w:val="20"/>
          <w:highlight w:val="cyan"/>
          <w:lang w:val="de-DE"/>
        </w:rPr>
        <w:t xml:space="preserve">Please delete </w:t>
      </w:r>
      <w:r w:rsidR="00211512">
        <w:rPr>
          <w:sz w:val="20"/>
          <w:szCs w:val="20"/>
          <w:highlight w:val="cyan"/>
          <w:lang w:val="de-DE"/>
        </w:rPr>
        <w:t xml:space="preserve">those </w:t>
      </w:r>
      <w:r w:rsidRPr="001F677F">
        <w:rPr>
          <w:sz w:val="20"/>
          <w:szCs w:val="20"/>
          <w:highlight w:val="cyan"/>
          <w:lang w:val="de-DE"/>
        </w:rPr>
        <w:t>sections if you are an EPIET fellow</w:t>
      </w:r>
      <w:r w:rsidR="00211512">
        <w:rPr>
          <w:sz w:val="20"/>
          <w:szCs w:val="20"/>
          <w:highlight w:val="cyan"/>
          <w:lang w:val="de-DE"/>
        </w:rPr>
        <w:t xml:space="preserve"> and are not relevant for you</w:t>
      </w:r>
    </w:p>
    <w:p w14:paraId="7E999F65" w14:textId="77777777" w:rsidR="0079608C" w:rsidRPr="001741FF" w:rsidRDefault="0079608C" w:rsidP="0079608C">
      <w:pPr>
        <w:pStyle w:val="EC-Title-6"/>
        <w:rPr>
          <w:rFonts w:eastAsia="Times New Roman"/>
          <w:i/>
          <w:sz w:val="22"/>
          <w:szCs w:val="22"/>
          <w:highlight w:val="yellow"/>
        </w:rPr>
      </w:pPr>
      <w:r w:rsidRPr="001741FF">
        <w:rPr>
          <w:noProof/>
          <w:highlight w:val="yellow"/>
          <w:lang w:eastAsia="en-GB"/>
        </w:rPr>
        <mc:AlternateContent>
          <mc:Choice Requires="wps">
            <w:drawing>
              <wp:inline distT="0" distB="0" distL="0" distR="0" wp14:anchorId="04C1E102" wp14:editId="1CE1A9CC">
                <wp:extent cx="5828665" cy="1131455"/>
                <wp:effectExtent l="0" t="0" r="635" b="0"/>
                <wp:docPr id="16345000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8665" cy="1131455"/>
                        </a:xfrm>
                        <a:prstGeom prst="rect">
                          <a:avLst/>
                        </a:prstGeom>
                        <a:solidFill>
                          <a:srgbClr val="E5E5E5"/>
                        </a:solidFill>
                        <a:ln>
                          <a:noFill/>
                        </a:ln>
                      </wps:spPr>
                      <wps:txbx>
                        <w:txbxContent>
                          <w:p w14:paraId="32B5F3E3" w14:textId="77777777" w:rsidR="0079608C" w:rsidRDefault="0079608C" w:rsidP="0079608C">
                            <w:pPr>
                              <w:pStyle w:val="EC-Para"/>
                              <w:spacing w:before="60"/>
                              <w:jc w:val="both"/>
                              <w:rPr>
                                <w:rFonts w:eastAsia="Batang" w:cs="Tahoma"/>
                                <w:b/>
                                <w:bCs/>
                                <w:color w:val="0A71B4"/>
                                <w:kern w:val="0"/>
                                <w:sz w:val="20"/>
                                <w:szCs w:val="20"/>
                                <w:lang w:eastAsia="en-US"/>
                              </w:rPr>
                            </w:pPr>
                            <w:r>
                              <w:rPr>
                                <w:rFonts w:eastAsia="Batang" w:cs="Tahoma"/>
                                <w:b/>
                                <w:bCs/>
                                <w:color w:val="0A71B4"/>
                                <w:kern w:val="0"/>
                                <w:sz w:val="20"/>
                                <w:szCs w:val="20"/>
                                <w:lang w:eastAsia="en-US"/>
                              </w:rPr>
                              <w:t>Instructions</w:t>
                            </w:r>
                          </w:p>
                          <w:p w14:paraId="095A13D9" w14:textId="77777777" w:rsidR="0079608C" w:rsidRPr="005319B5" w:rsidRDefault="0079608C" w:rsidP="0079608C">
                            <w:pPr>
                              <w:pStyle w:val="EC-Para"/>
                              <w:numPr>
                                <w:ilvl w:val="0"/>
                                <w:numId w:val="41"/>
                              </w:numPr>
                              <w:spacing w:before="120"/>
                              <w:rPr>
                                <w:noProof/>
                              </w:rPr>
                            </w:pPr>
                            <w:r w:rsidRPr="005319B5">
                              <w:rPr>
                                <w:b/>
                                <w:bCs/>
                                <w:noProof/>
                              </w:rPr>
                              <w:t xml:space="preserve">Title format: </w:t>
                            </w:r>
                            <w:r w:rsidRPr="005319B5">
                              <w:rPr>
                                <w:noProof/>
                              </w:rPr>
                              <w:t xml:space="preserve">[Descriptive name of </w:t>
                            </w:r>
                            <w:r>
                              <w:rPr>
                                <w:noProof/>
                              </w:rPr>
                              <w:t>the activity</w:t>
                            </w:r>
                            <w:r w:rsidRPr="005319B5">
                              <w:rPr>
                                <w:noProof/>
                              </w:rPr>
                              <w:t xml:space="preserve">] in [Region, year]. For example: </w:t>
                            </w:r>
                            <w:r>
                              <w:rPr>
                                <w:noProof/>
                              </w:rPr>
                              <w:t>Biosafety best practice for handling prions in</w:t>
                            </w:r>
                            <w:r w:rsidRPr="005319B5">
                              <w:rPr>
                                <w:noProof/>
                              </w:rPr>
                              <w:t xml:space="preserve"> </w:t>
                            </w:r>
                            <w:r>
                              <w:rPr>
                                <w:noProof/>
                              </w:rPr>
                              <w:t>the EU/EEA</w:t>
                            </w:r>
                            <w:r w:rsidRPr="005319B5">
                              <w:rPr>
                                <w:noProof/>
                              </w:rPr>
                              <w:t>, 2020</w:t>
                            </w:r>
                          </w:p>
                          <w:p w14:paraId="5FB83124" w14:textId="77777777" w:rsidR="0079608C" w:rsidRPr="005319B5" w:rsidRDefault="0079608C" w:rsidP="0079608C">
                            <w:pPr>
                              <w:pStyle w:val="EC-Para"/>
                              <w:numPr>
                                <w:ilvl w:val="0"/>
                                <w:numId w:val="41"/>
                              </w:numPr>
                              <w:spacing w:before="120"/>
                              <w:jc w:val="both"/>
                              <w:rPr>
                                <w:noProof/>
                              </w:rPr>
                            </w:pPr>
                            <w:r w:rsidRPr="005319B5">
                              <w:rPr>
                                <w:b/>
                                <w:bCs/>
                                <w:noProof/>
                              </w:rPr>
                              <w:t xml:space="preserve">Word count: </w:t>
                            </w:r>
                            <w:r w:rsidRPr="005319B5">
                              <w:rPr>
                                <w:noProof/>
                              </w:rPr>
                              <w:t xml:space="preserve">For each project description, the </w:t>
                            </w:r>
                            <w:r>
                              <w:rPr>
                                <w:noProof/>
                              </w:rPr>
                              <w:t>Introduction</w:t>
                            </w:r>
                            <w:r w:rsidRPr="005319B5">
                              <w:rPr>
                                <w:noProof/>
                              </w:rPr>
                              <w:t>, Methods, Results and public health implications</w:t>
                            </w:r>
                            <w:r>
                              <w:rPr>
                                <w:noProof/>
                              </w:rPr>
                              <w:t>/conclusions</w:t>
                            </w:r>
                            <w:r w:rsidRPr="005319B5">
                              <w:rPr>
                                <w:noProof/>
                              </w:rPr>
                              <w:t xml:space="preserve"> must be </w:t>
                            </w:r>
                            <w:r>
                              <w:rPr>
                                <w:b/>
                                <w:bCs/>
                                <w:noProof/>
                              </w:rPr>
                              <w:t>300</w:t>
                            </w:r>
                            <w:r w:rsidRPr="005319B5">
                              <w:rPr>
                                <w:b/>
                                <w:bCs/>
                                <w:noProof/>
                              </w:rPr>
                              <w:t xml:space="preserve"> words max</w:t>
                            </w:r>
                            <w:r w:rsidRPr="005319B5">
                              <w:rPr>
                                <w:noProof/>
                              </w:rPr>
                              <w:t>, combined.</w:t>
                            </w:r>
                          </w:p>
                        </w:txbxContent>
                      </wps:txbx>
                      <wps:bodyPr rot="0" vert="horz" wrap="square" lIns="72000" tIns="0" rIns="108000" bIns="72000" anchor="t" anchorCtr="0" upright="1">
                        <a:noAutofit/>
                      </wps:bodyPr>
                    </wps:wsp>
                  </a:graphicData>
                </a:graphic>
              </wp:inline>
            </w:drawing>
          </mc:Choice>
          <mc:Fallback xmlns:arto="http://schemas.microsoft.com/office/word/2006/arto">
            <w:pict>
              <v:shape w14:anchorId="04C1E102" id="_x0000_s1033" type="#_x0000_t202" style="width:458.95pt;height:8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" fillcolor="#e5e5e5" stroked="f">
                <v:textbox inset="2mm,0,3mm,2mm">
                  <w:txbxContent>
                    <w:p w14:paraId="32B5F3E3" w14:textId="77777777" w:rsidR="0079608C" w:rsidRDefault="0079608C" w:rsidP="0079608C">
                      <w:pPr>
                        <w:pStyle w:val="EC-Para"/>
                        <w:spacing w:before="60"/>
                        <w:jc w:val="both"/>
                        <w:rPr>
                          <w:rFonts w:eastAsia="Batang" w:cs="Tahoma"/>
                          <w:b/>
                          <w:bCs/>
                          <w:color w:val="0A71B4"/>
                          <w:kern w:val="0"/>
                          <w:sz w:val="20"/>
                          <w:szCs w:val="20"/>
                          <w:lang w:eastAsia="en-US"/>
                        </w:rPr>
                      </w:pPr>
                      <w:r>
                        <w:rPr>
                          <w:rFonts w:eastAsia="Batang" w:cs="Tahoma"/>
                          <w:b/>
                          <w:bCs/>
                          <w:color w:val="0A71B4"/>
                          <w:kern w:val="0"/>
                          <w:sz w:val="20"/>
                          <w:szCs w:val="20"/>
                          <w:lang w:eastAsia="en-US"/>
                        </w:rPr>
                        <w:t>Instructions</w:t>
                      </w:r>
                    </w:p>
                    <w:p w14:paraId="095A13D9" w14:textId="77777777" w:rsidR="0079608C" w:rsidRPr="005319B5" w:rsidRDefault="0079608C" w:rsidP="0079608C">
                      <w:pPr>
                        <w:pStyle w:val="EC-Para"/>
                        <w:numPr>
                          <w:ilvl w:val="0"/>
                          <w:numId w:val="41"/>
                        </w:numPr>
                        <w:spacing w:before="120"/>
                        <w:rPr>
                          <w:noProof/>
                        </w:rPr>
                      </w:pPr>
                      <w:r w:rsidRPr="005319B5">
                        <w:rPr>
                          <w:b/>
                          <w:bCs/>
                          <w:noProof/>
                        </w:rPr>
                        <w:t xml:space="preserve">Title format: </w:t>
                      </w:r>
                      <w:r w:rsidRPr="005319B5">
                        <w:rPr>
                          <w:noProof/>
                        </w:rPr>
                        <w:t xml:space="preserve">[Descriptive name of </w:t>
                      </w:r>
                      <w:r>
                        <w:rPr>
                          <w:noProof/>
                        </w:rPr>
                        <w:t>the activity</w:t>
                      </w:r>
                      <w:r w:rsidRPr="005319B5">
                        <w:rPr>
                          <w:noProof/>
                        </w:rPr>
                        <w:t xml:space="preserve">] in [Region, year]. For example: </w:t>
                      </w:r>
                      <w:r>
                        <w:rPr>
                          <w:noProof/>
                        </w:rPr>
                        <w:t>Biosafety best practice for handling prions in</w:t>
                      </w:r>
                      <w:r w:rsidRPr="005319B5">
                        <w:rPr>
                          <w:noProof/>
                        </w:rPr>
                        <w:t xml:space="preserve"> </w:t>
                      </w:r>
                      <w:r>
                        <w:rPr>
                          <w:noProof/>
                        </w:rPr>
                        <w:t>the EU/EEA</w:t>
                      </w:r>
                      <w:r w:rsidRPr="005319B5">
                        <w:rPr>
                          <w:noProof/>
                        </w:rPr>
                        <w:t>, 2020</w:t>
                      </w:r>
                    </w:p>
                    <w:p w14:paraId="5FB83124" w14:textId="77777777" w:rsidR="0079608C" w:rsidRPr="005319B5" w:rsidRDefault="0079608C" w:rsidP="0079608C">
                      <w:pPr>
                        <w:pStyle w:val="EC-Para"/>
                        <w:numPr>
                          <w:ilvl w:val="0"/>
                          <w:numId w:val="41"/>
                        </w:numPr>
                        <w:spacing w:before="120"/>
                        <w:jc w:val="both"/>
                        <w:rPr>
                          <w:noProof/>
                        </w:rPr>
                      </w:pPr>
                      <w:r w:rsidRPr="005319B5">
                        <w:rPr>
                          <w:b/>
                          <w:bCs/>
                          <w:noProof/>
                        </w:rPr>
                        <w:t xml:space="preserve">Word count: </w:t>
                      </w:r>
                      <w:r w:rsidRPr="005319B5">
                        <w:rPr>
                          <w:noProof/>
                        </w:rPr>
                        <w:t xml:space="preserve">For each project description, the </w:t>
                      </w:r>
                      <w:r>
                        <w:rPr>
                          <w:noProof/>
                        </w:rPr>
                        <w:t>Introduction</w:t>
                      </w:r>
                      <w:r w:rsidRPr="005319B5">
                        <w:rPr>
                          <w:noProof/>
                        </w:rPr>
                        <w:t>, Methods, Results and public health implications</w:t>
                      </w:r>
                      <w:r>
                        <w:rPr>
                          <w:noProof/>
                        </w:rPr>
                        <w:t>/conclusions</w:t>
                      </w:r>
                      <w:r w:rsidRPr="005319B5">
                        <w:rPr>
                          <w:noProof/>
                        </w:rPr>
                        <w:t xml:space="preserve"> must be </w:t>
                      </w:r>
                      <w:r>
                        <w:rPr>
                          <w:b/>
                          <w:bCs/>
                          <w:noProof/>
                        </w:rPr>
                        <w:t>300</w:t>
                      </w:r>
                      <w:r w:rsidRPr="005319B5">
                        <w:rPr>
                          <w:b/>
                          <w:bCs/>
                          <w:noProof/>
                        </w:rPr>
                        <w:t xml:space="preserve"> words max</w:t>
                      </w:r>
                      <w:r w:rsidRPr="005319B5">
                        <w:rPr>
                          <w:noProof/>
                        </w:rPr>
                        <w:t>, combined.</w:t>
                      </w:r>
                    </w:p>
                  </w:txbxContent>
                </v:textbox>
                <w10:anchorlock/>
              </v:shape>
            </w:pict>
          </mc:Fallback>
        </mc:AlternateContent>
      </w:r>
    </w:p>
    <w:p w14:paraId="6684DEB3" w14:textId="77777777" w:rsidR="0079608C" w:rsidRPr="00025B33" w:rsidRDefault="0079608C" w:rsidP="0079608C">
      <w:pPr>
        <w:pStyle w:val="EC-Title-6"/>
        <w:rPr>
          <w:rFonts w:eastAsia="Times New Roman"/>
          <w:i/>
          <w:sz w:val="22"/>
          <w:szCs w:val="22"/>
        </w:rPr>
      </w:pPr>
      <w:r w:rsidRPr="00025B33">
        <w:rPr>
          <w:rFonts w:eastAsia="Times New Roman"/>
          <w:i/>
          <w:sz w:val="22"/>
          <w:szCs w:val="22"/>
        </w:rPr>
        <w:t>Title</w:t>
      </w:r>
    </w:p>
    <w:p w14:paraId="1260605B" w14:textId="77777777" w:rsidR="0079608C" w:rsidRPr="00025B33" w:rsidRDefault="0079608C" w:rsidP="0079608C">
      <w:pPr>
        <w:pStyle w:val="EC-Para"/>
        <w:rPr>
          <w:spacing w:val="-2"/>
          <w:szCs w:val="24"/>
          <w:highlight w:val="lightGray"/>
          <w:lang w:eastAsia="en-US"/>
        </w:rPr>
      </w:pPr>
      <w:r w:rsidRPr="00025B33">
        <w:rPr>
          <w:b/>
          <w:bCs/>
          <w:lang w:val="de-DE"/>
        </w:rPr>
        <w:t>Supervisors:</w:t>
      </w:r>
      <w:r w:rsidRPr="00025B33">
        <w:rPr>
          <w:spacing w:val="-5"/>
          <w:lang w:val="de-DE"/>
        </w:rPr>
        <w:t xml:space="preserve"> </w:t>
      </w:r>
      <w:r>
        <w:rPr>
          <w:spacing w:val="-5"/>
          <w:lang w:val="de-DE"/>
        </w:rPr>
        <w:t>[</w:t>
      </w:r>
      <w:r w:rsidRPr="00025B33">
        <w:rPr>
          <w:spacing w:val="-2"/>
          <w:szCs w:val="24"/>
          <w:highlight w:val="lightGray"/>
          <w:lang w:eastAsia="en-US"/>
        </w:rPr>
        <w:t>List full names of all supervisors involved with the specific activity (e.g. Jane Doe, John Doe)</w:t>
      </w:r>
      <w:r>
        <w:rPr>
          <w:spacing w:val="-2"/>
          <w:szCs w:val="24"/>
          <w:highlight w:val="lightGray"/>
          <w:lang w:eastAsia="en-US"/>
        </w:rPr>
        <w:t>]</w:t>
      </w:r>
    </w:p>
    <w:p w14:paraId="165D490B" w14:textId="77777777" w:rsidR="0079608C" w:rsidRPr="00025B33" w:rsidRDefault="0079608C" w:rsidP="0079608C">
      <w:pPr>
        <w:kinsoku w:val="0"/>
        <w:autoSpaceDE w:val="0"/>
        <w:autoSpaceDN w:val="0"/>
        <w:adjustRightInd w:val="0"/>
        <w:spacing w:before="120" w:after="120" w:line="228" w:lineRule="auto"/>
        <w:rPr>
          <w:rFonts w:eastAsia="Arial Unicode MS"/>
          <w:spacing w:val="-2"/>
          <w:kern w:val="22"/>
          <w:highlight w:val="lightGray"/>
          <w:lang w:val="en-GB" w:eastAsia="en-US"/>
        </w:rPr>
      </w:pPr>
      <w:r w:rsidRPr="00025B33">
        <w:rPr>
          <w:rFonts w:eastAsia="Arial Unicode MS"/>
          <w:b/>
          <w:bCs/>
          <w:iCs/>
          <w:spacing w:val="-2"/>
          <w:kern w:val="22"/>
          <w:szCs w:val="18"/>
          <w:lang w:val="en-GB" w:eastAsia="en-US"/>
        </w:rPr>
        <w:t xml:space="preserve">Introduction: </w:t>
      </w:r>
      <w:r w:rsidRPr="00025B33">
        <w:rPr>
          <w:rFonts w:eastAsia="Arial Unicode MS"/>
          <w:spacing w:val="-2"/>
          <w:kern w:val="22"/>
          <w:highlight w:val="lightGray"/>
          <w:lang w:val="en-GB" w:eastAsia="en-US"/>
        </w:rPr>
        <w:t>[The introduction contains what is absolutely necessary to justify the assignment/study and explain why it was needed. The introduction requires one sentence to spell out the rationale and one sentence to introduce the aim/objectives. It should not take more than 15% of the word count.</w:t>
      </w:r>
      <w:r>
        <w:rPr>
          <w:rFonts w:eastAsia="Arial Unicode MS"/>
          <w:spacing w:val="-2"/>
          <w:kern w:val="22"/>
          <w:highlight w:val="lightGray"/>
          <w:lang w:val="en-GB" w:eastAsia="en-US"/>
        </w:rPr>
        <w:t>]</w:t>
      </w:r>
    </w:p>
    <w:p w14:paraId="13C7F780" w14:textId="77777777" w:rsidR="0079608C" w:rsidRPr="00025B33" w:rsidRDefault="0079608C" w:rsidP="0079608C">
      <w:pPr>
        <w:kinsoku w:val="0"/>
        <w:autoSpaceDE w:val="0"/>
        <w:autoSpaceDN w:val="0"/>
        <w:adjustRightInd w:val="0"/>
        <w:spacing w:after="120" w:line="228" w:lineRule="auto"/>
        <w:rPr>
          <w:rFonts w:eastAsia="Arial Unicode MS"/>
          <w:iCs/>
          <w:spacing w:val="-2"/>
          <w:kern w:val="22"/>
          <w:szCs w:val="18"/>
          <w:lang w:val="en-GB" w:eastAsia="en-US"/>
        </w:rPr>
      </w:pPr>
      <w:r w:rsidRPr="00025B33">
        <w:rPr>
          <w:rFonts w:eastAsia="Arial Unicode MS"/>
          <w:b/>
          <w:bCs/>
          <w:iCs/>
          <w:spacing w:val="-2"/>
          <w:kern w:val="22"/>
          <w:szCs w:val="18"/>
          <w:lang w:val="en-GB" w:eastAsia="en-US"/>
        </w:rPr>
        <w:t xml:space="preserve">Methods: </w:t>
      </w:r>
      <w:r w:rsidRPr="00025B33">
        <w:rPr>
          <w:rFonts w:eastAsia="Arial Unicode MS"/>
          <w:spacing w:val="-2"/>
          <w:kern w:val="22"/>
          <w:highlight w:val="lightGray"/>
          <w:lang w:val="en-GB" w:eastAsia="en-US"/>
        </w:rPr>
        <w:t>[Describe the methods]</w:t>
      </w:r>
    </w:p>
    <w:p w14:paraId="796EAE6E" w14:textId="77777777" w:rsidR="0079608C" w:rsidRPr="00025B33" w:rsidRDefault="0079608C" w:rsidP="0079608C">
      <w:pPr>
        <w:kinsoku w:val="0"/>
        <w:autoSpaceDE w:val="0"/>
        <w:autoSpaceDN w:val="0"/>
        <w:adjustRightInd w:val="0"/>
        <w:spacing w:after="120" w:line="228" w:lineRule="auto"/>
        <w:rPr>
          <w:rFonts w:eastAsia="Arial Unicode MS"/>
          <w:b/>
          <w:bCs/>
          <w:iCs/>
          <w:spacing w:val="-2"/>
          <w:kern w:val="22"/>
          <w:szCs w:val="18"/>
          <w:lang w:val="en-GB" w:eastAsia="en-US"/>
        </w:rPr>
      </w:pPr>
      <w:r w:rsidRPr="00025B33">
        <w:rPr>
          <w:rFonts w:eastAsia="Arial Unicode MS"/>
          <w:b/>
          <w:bCs/>
          <w:iCs/>
          <w:spacing w:val="-2"/>
          <w:kern w:val="22"/>
          <w:szCs w:val="18"/>
          <w:lang w:val="en-GB" w:eastAsia="en-US"/>
        </w:rPr>
        <w:t xml:space="preserve">Results: </w:t>
      </w:r>
      <w:r w:rsidRPr="00025B33">
        <w:rPr>
          <w:rFonts w:eastAsia="Arial Unicode MS"/>
          <w:spacing w:val="-2"/>
          <w:kern w:val="22"/>
          <w:highlight w:val="lightGray"/>
          <w:lang w:val="en-GB" w:eastAsia="en-US"/>
        </w:rPr>
        <w:t>[Describe the results]</w:t>
      </w:r>
    </w:p>
    <w:p w14:paraId="2626B65C" w14:textId="77777777" w:rsidR="0079608C" w:rsidRPr="00025B33" w:rsidRDefault="0079608C" w:rsidP="0079608C">
      <w:pPr>
        <w:kinsoku w:val="0"/>
        <w:autoSpaceDE w:val="0"/>
        <w:autoSpaceDN w:val="0"/>
        <w:adjustRightInd w:val="0"/>
        <w:spacing w:before="120" w:after="120" w:line="228" w:lineRule="auto"/>
        <w:rPr>
          <w:rFonts w:eastAsia="Arial Unicode MS"/>
          <w:spacing w:val="-2"/>
          <w:kern w:val="22"/>
          <w:highlight w:val="lightGray"/>
          <w:lang w:val="en-GB" w:eastAsia="en-US"/>
        </w:rPr>
      </w:pPr>
      <w:r w:rsidRPr="00025B33">
        <w:rPr>
          <w:rFonts w:eastAsia="Arial Unicode MS"/>
          <w:b/>
          <w:bCs/>
          <w:iCs/>
          <w:spacing w:val="-2"/>
          <w:kern w:val="22"/>
          <w:szCs w:val="18"/>
          <w:lang w:val="en-GB" w:eastAsia="en-US"/>
        </w:rPr>
        <w:t>Public health implications/Conclusions:</w:t>
      </w:r>
      <w:r w:rsidRPr="00025B33">
        <w:rPr>
          <w:rFonts w:eastAsia="Arial Unicode MS"/>
          <w:iCs/>
          <w:spacing w:val="-2"/>
          <w:kern w:val="22"/>
          <w:szCs w:val="18"/>
          <w:lang w:val="en-GB" w:eastAsia="en-US"/>
        </w:rPr>
        <w:t xml:space="preserve"> [</w:t>
      </w:r>
      <w:r w:rsidRPr="00025B33">
        <w:rPr>
          <w:rFonts w:eastAsia="Arial Unicode MS"/>
          <w:spacing w:val="-2"/>
          <w:kern w:val="22"/>
          <w:highlight w:val="lightGray"/>
          <w:lang w:val="en-GB" w:eastAsia="en-US"/>
        </w:rPr>
        <w:t xml:space="preserve">Describe the public health implications/conclusions and delete the one you are not using] </w:t>
      </w:r>
    </w:p>
    <w:p w14:paraId="362EBFC3" w14:textId="77777777" w:rsidR="0079608C" w:rsidRPr="00025B33" w:rsidRDefault="0079608C" w:rsidP="0079608C">
      <w:pPr>
        <w:kinsoku w:val="0"/>
        <w:autoSpaceDE w:val="0"/>
        <w:autoSpaceDN w:val="0"/>
        <w:adjustRightInd w:val="0"/>
        <w:spacing w:before="120" w:after="120" w:line="228" w:lineRule="auto"/>
        <w:rPr>
          <w:rFonts w:eastAsia="Arial Unicode MS"/>
          <w:spacing w:val="-2"/>
          <w:kern w:val="22"/>
          <w:highlight w:val="lightGray"/>
          <w:lang w:val="en-GB" w:eastAsia="en-US"/>
        </w:rPr>
      </w:pPr>
      <w:r w:rsidRPr="00025B33">
        <w:rPr>
          <w:rFonts w:eastAsia="Arial Unicode MS"/>
          <w:b/>
          <w:bCs/>
          <w:spacing w:val="-2"/>
          <w:kern w:val="22"/>
          <w:lang w:val="en-GB" w:eastAsia="en-US"/>
        </w:rPr>
        <w:t xml:space="preserve">Role: </w:t>
      </w:r>
      <w:r w:rsidRPr="00025B33">
        <w:rPr>
          <w:rFonts w:eastAsia="Arial Unicode MS"/>
          <w:spacing w:val="-2"/>
          <w:kern w:val="22"/>
          <w:highlight w:val="lightGray"/>
          <w:lang w:val="en-GB" w:eastAsia="en-US"/>
        </w:rPr>
        <w:t xml:space="preserve">[ for example, performed a literature review, participated in the working group or network meetings, analysed samples, wrote the final report,  etc.] </w:t>
      </w:r>
    </w:p>
    <w:p w14:paraId="3A7F7B99" w14:textId="5F3879D6" w:rsidR="0079608C" w:rsidRPr="00025B33" w:rsidRDefault="0079608C" w:rsidP="00E65055">
      <w:pPr>
        <w:pStyle w:val="EC-Title-5"/>
        <w:numPr>
          <w:ilvl w:val="0"/>
          <w:numId w:val="30"/>
        </w:numPr>
        <w:rPr>
          <w:lang w:val="de-DE"/>
        </w:rPr>
      </w:pPr>
      <w:r w:rsidRPr="00025B33">
        <w:rPr>
          <w:lang w:val="de-DE"/>
        </w:rPr>
        <w:t>Quality management (</w:t>
      </w:r>
      <w:r w:rsidR="00AB4D81">
        <w:rPr>
          <w:lang w:val="de-DE"/>
        </w:rPr>
        <w:t xml:space="preserve">for </w:t>
      </w:r>
      <w:r w:rsidRPr="00025B33">
        <w:rPr>
          <w:lang w:val="de-DE"/>
        </w:rPr>
        <w:t>EUPHEM</w:t>
      </w:r>
      <w:r w:rsidR="00AB4D81">
        <w:rPr>
          <w:lang w:val="de-DE"/>
        </w:rPr>
        <w:t>, optional for EPIET</w:t>
      </w:r>
      <w:r w:rsidRPr="00025B33">
        <w:rPr>
          <w:lang w:val="de-DE"/>
        </w:rPr>
        <w:t>)</w:t>
      </w:r>
    </w:p>
    <w:p w14:paraId="47B57BAA" w14:textId="77777777" w:rsidR="0079608C" w:rsidRPr="001741FF" w:rsidRDefault="0079608C" w:rsidP="0079608C">
      <w:pPr>
        <w:pStyle w:val="EC-Title-6"/>
        <w:rPr>
          <w:rFonts w:eastAsia="Times New Roman"/>
          <w:i/>
          <w:sz w:val="22"/>
          <w:szCs w:val="22"/>
          <w:highlight w:val="yellow"/>
        </w:rPr>
      </w:pPr>
      <w:r w:rsidRPr="001741FF">
        <w:rPr>
          <w:noProof/>
          <w:highlight w:val="yellow"/>
          <w:lang w:eastAsia="en-GB"/>
        </w:rPr>
        <mc:AlternateContent>
          <mc:Choice Requires="wps">
            <w:drawing>
              <wp:inline distT="0" distB="0" distL="0" distR="0" wp14:anchorId="183BC710" wp14:editId="48505D05">
                <wp:extent cx="5828665" cy="1131455"/>
                <wp:effectExtent l="0" t="0" r="635" b="0"/>
                <wp:docPr id="10143242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8665" cy="1131455"/>
                        </a:xfrm>
                        <a:prstGeom prst="rect">
                          <a:avLst/>
                        </a:prstGeom>
                        <a:solidFill>
                          <a:srgbClr val="E5E5E5"/>
                        </a:solidFill>
                        <a:ln>
                          <a:noFill/>
                        </a:ln>
                      </wps:spPr>
                      <wps:txbx>
                        <w:txbxContent>
                          <w:p w14:paraId="38420C98" w14:textId="77777777" w:rsidR="0079608C" w:rsidRDefault="0079608C" w:rsidP="0079608C">
                            <w:pPr>
                              <w:pStyle w:val="EC-Para"/>
                              <w:spacing w:before="60"/>
                              <w:jc w:val="both"/>
                              <w:rPr>
                                <w:rFonts w:eastAsia="Batang" w:cs="Tahoma"/>
                                <w:b/>
                                <w:bCs/>
                                <w:color w:val="0A71B4"/>
                                <w:kern w:val="0"/>
                                <w:sz w:val="20"/>
                                <w:szCs w:val="20"/>
                                <w:lang w:eastAsia="en-US"/>
                              </w:rPr>
                            </w:pPr>
                            <w:r>
                              <w:rPr>
                                <w:rFonts w:eastAsia="Batang" w:cs="Tahoma"/>
                                <w:b/>
                                <w:bCs/>
                                <w:color w:val="0A71B4"/>
                                <w:kern w:val="0"/>
                                <w:sz w:val="20"/>
                                <w:szCs w:val="20"/>
                                <w:lang w:eastAsia="en-US"/>
                              </w:rPr>
                              <w:t>Instructions</w:t>
                            </w:r>
                          </w:p>
                          <w:p w14:paraId="58E9E6E1" w14:textId="77777777" w:rsidR="0079608C" w:rsidRPr="005319B5" w:rsidRDefault="0079608C" w:rsidP="0079608C">
                            <w:pPr>
                              <w:pStyle w:val="EC-Para"/>
                              <w:numPr>
                                <w:ilvl w:val="0"/>
                                <w:numId w:val="41"/>
                              </w:numPr>
                              <w:spacing w:before="120"/>
                              <w:rPr>
                                <w:noProof/>
                              </w:rPr>
                            </w:pPr>
                            <w:r w:rsidRPr="005319B5">
                              <w:rPr>
                                <w:b/>
                                <w:bCs/>
                                <w:noProof/>
                              </w:rPr>
                              <w:t xml:space="preserve">Title format: </w:t>
                            </w:r>
                            <w:r w:rsidRPr="005319B5">
                              <w:rPr>
                                <w:noProof/>
                              </w:rPr>
                              <w:t xml:space="preserve">[Descriptive name of </w:t>
                            </w:r>
                            <w:r>
                              <w:rPr>
                                <w:noProof/>
                              </w:rPr>
                              <w:t>the activity</w:t>
                            </w:r>
                            <w:r w:rsidRPr="005319B5">
                              <w:rPr>
                                <w:noProof/>
                              </w:rPr>
                              <w:t xml:space="preserve">] in [Region, year]. For example: </w:t>
                            </w:r>
                            <w:r>
                              <w:rPr>
                                <w:noProof/>
                              </w:rPr>
                              <w:t>E</w:t>
                            </w:r>
                            <w:r w:rsidRPr="00A51D29">
                              <w:rPr>
                                <w:noProof/>
                              </w:rPr>
                              <w:t>xternal quality assessment to support surveillance of Legionnaires’ disease</w:t>
                            </w:r>
                            <w:r>
                              <w:rPr>
                                <w:noProof/>
                              </w:rPr>
                              <w:t xml:space="preserve"> in Portugal, 2020</w:t>
                            </w:r>
                          </w:p>
                          <w:p w14:paraId="204B2067" w14:textId="77777777" w:rsidR="0079608C" w:rsidRPr="005319B5" w:rsidRDefault="0079608C" w:rsidP="0079608C">
                            <w:pPr>
                              <w:pStyle w:val="EC-Para"/>
                              <w:numPr>
                                <w:ilvl w:val="0"/>
                                <w:numId w:val="41"/>
                              </w:numPr>
                              <w:spacing w:before="120"/>
                              <w:jc w:val="both"/>
                              <w:rPr>
                                <w:noProof/>
                              </w:rPr>
                            </w:pPr>
                            <w:r w:rsidRPr="005319B5">
                              <w:rPr>
                                <w:b/>
                                <w:bCs/>
                                <w:noProof/>
                              </w:rPr>
                              <w:t xml:space="preserve">Word count: </w:t>
                            </w:r>
                            <w:r w:rsidRPr="005319B5">
                              <w:rPr>
                                <w:noProof/>
                              </w:rPr>
                              <w:t xml:space="preserve">For each project description, the </w:t>
                            </w:r>
                            <w:r>
                              <w:rPr>
                                <w:noProof/>
                              </w:rPr>
                              <w:t>Introduction</w:t>
                            </w:r>
                            <w:r w:rsidRPr="005319B5">
                              <w:rPr>
                                <w:noProof/>
                              </w:rPr>
                              <w:t>, Methods, Results and public health implications</w:t>
                            </w:r>
                            <w:r>
                              <w:rPr>
                                <w:noProof/>
                              </w:rPr>
                              <w:t>/conclusions</w:t>
                            </w:r>
                            <w:r w:rsidRPr="005319B5">
                              <w:rPr>
                                <w:noProof/>
                              </w:rPr>
                              <w:t xml:space="preserve"> must be </w:t>
                            </w:r>
                            <w:r>
                              <w:rPr>
                                <w:b/>
                                <w:bCs/>
                                <w:noProof/>
                              </w:rPr>
                              <w:t>300</w:t>
                            </w:r>
                            <w:r w:rsidRPr="005319B5">
                              <w:rPr>
                                <w:b/>
                                <w:bCs/>
                                <w:noProof/>
                              </w:rPr>
                              <w:t xml:space="preserve"> words max</w:t>
                            </w:r>
                            <w:r w:rsidRPr="005319B5">
                              <w:rPr>
                                <w:noProof/>
                              </w:rPr>
                              <w:t>, combined.</w:t>
                            </w:r>
                          </w:p>
                        </w:txbxContent>
                      </wps:txbx>
                      <wps:bodyPr rot="0" vert="horz" wrap="square" lIns="72000" tIns="0" rIns="108000" bIns="72000" anchor="t" anchorCtr="0" upright="1">
                        <a:noAutofit/>
                      </wps:bodyPr>
                    </wps:wsp>
                  </a:graphicData>
                </a:graphic>
              </wp:inline>
            </w:drawing>
          </mc:Choice>
          <mc:Fallback xmlns:arto="http://schemas.microsoft.com/office/word/2006/arto">
            <w:pict>
              <v:shape w14:anchorId="183BC710" id="_x0000_s1034" type="#_x0000_t202" style="width:458.95pt;height:8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" fillcolor="#e5e5e5" stroked="f">
                <v:textbox inset="2mm,0,3mm,2mm">
                  <w:txbxContent>
                    <w:p w14:paraId="38420C98" w14:textId="77777777" w:rsidR="0079608C" w:rsidRDefault="0079608C" w:rsidP="0079608C">
                      <w:pPr>
                        <w:pStyle w:val="EC-Para"/>
                        <w:spacing w:before="60"/>
                        <w:jc w:val="both"/>
                        <w:rPr>
                          <w:rFonts w:eastAsia="Batang" w:cs="Tahoma"/>
                          <w:b/>
                          <w:bCs/>
                          <w:color w:val="0A71B4"/>
                          <w:kern w:val="0"/>
                          <w:sz w:val="20"/>
                          <w:szCs w:val="20"/>
                          <w:lang w:eastAsia="en-US"/>
                        </w:rPr>
                      </w:pPr>
                      <w:r>
                        <w:rPr>
                          <w:rFonts w:eastAsia="Batang" w:cs="Tahoma"/>
                          <w:b/>
                          <w:bCs/>
                          <w:color w:val="0A71B4"/>
                          <w:kern w:val="0"/>
                          <w:sz w:val="20"/>
                          <w:szCs w:val="20"/>
                          <w:lang w:eastAsia="en-US"/>
                        </w:rPr>
                        <w:t>Instructions</w:t>
                      </w:r>
                    </w:p>
                    <w:p w14:paraId="58E9E6E1" w14:textId="77777777" w:rsidR="0079608C" w:rsidRPr="005319B5" w:rsidRDefault="0079608C" w:rsidP="0079608C">
                      <w:pPr>
                        <w:pStyle w:val="EC-Para"/>
                        <w:numPr>
                          <w:ilvl w:val="0"/>
                          <w:numId w:val="41"/>
                        </w:numPr>
                        <w:spacing w:before="120"/>
                        <w:rPr>
                          <w:noProof/>
                        </w:rPr>
                      </w:pPr>
                      <w:r w:rsidRPr="005319B5">
                        <w:rPr>
                          <w:b/>
                          <w:bCs/>
                          <w:noProof/>
                        </w:rPr>
                        <w:t xml:space="preserve">Title format: </w:t>
                      </w:r>
                      <w:r w:rsidRPr="005319B5">
                        <w:rPr>
                          <w:noProof/>
                        </w:rPr>
                        <w:t xml:space="preserve">[Descriptive name of </w:t>
                      </w:r>
                      <w:r>
                        <w:rPr>
                          <w:noProof/>
                        </w:rPr>
                        <w:t>the activity</w:t>
                      </w:r>
                      <w:r w:rsidRPr="005319B5">
                        <w:rPr>
                          <w:noProof/>
                        </w:rPr>
                        <w:t xml:space="preserve">] in [Region, year]. For example: </w:t>
                      </w:r>
                      <w:r>
                        <w:rPr>
                          <w:noProof/>
                        </w:rPr>
                        <w:t>E</w:t>
                      </w:r>
                      <w:r w:rsidRPr="00A51D29">
                        <w:rPr>
                          <w:noProof/>
                        </w:rPr>
                        <w:t>xternal quality assessment to support surveillance of Legionnaires’ disease</w:t>
                      </w:r>
                      <w:r>
                        <w:rPr>
                          <w:noProof/>
                        </w:rPr>
                        <w:t xml:space="preserve"> in Portugal, 2020</w:t>
                      </w:r>
                    </w:p>
                    <w:p w14:paraId="204B2067" w14:textId="77777777" w:rsidR="0079608C" w:rsidRPr="005319B5" w:rsidRDefault="0079608C" w:rsidP="0079608C">
                      <w:pPr>
                        <w:pStyle w:val="EC-Para"/>
                        <w:numPr>
                          <w:ilvl w:val="0"/>
                          <w:numId w:val="41"/>
                        </w:numPr>
                        <w:spacing w:before="120"/>
                        <w:jc w:val="both"/>
                        <w:rPr>
                          <w:noProof/>
                        </w:rPr>
                      </w:pPr>
                      <w:r w:rsidRPr="005319B5">
                        <w:rPr>
                          <w:b/>
                          <w:bCs/>
                          <w:noProof/>
                        </w:rPr>
                        <w:t xml:space="preserve">Word count: </w:t>
                      </w:r>
                      <w:r w:rsidRPr="005319B5">
                        <w:rPr>
                          <w:noProof/>
                        </w:rPr>
                        <w:t xml:space="preserve">For each project description, the </w:t>
                      </w:r>
                      <w:r>
                        <w:rPr>
                          <w:noProof/>
                        </w:rPr>
                        <w:t>Introduction</w:t>
                      </w:r>
                      <w:r w:rsidRPr="005319B5">
                        <w:rPr>
                          <w:noProof/>
                        </w:rPr>
                        <w:t>, Methods, Results and public health implications</w:t>
                      </w:r>
                      <w:r>
                        <w:rPr>
                          <w:noProof/>
                        </w:rPr>
                        <w:t>/conclusions</w:t>
                      </w:r>
                      <w:r w:rsidRPr="005319B5">
                        <w:rPr>
                          <w:noProof/>
                        </w:rPr>
                        <w:t xml:space="preserve"> must be </w:t>
                      </w:r>
                      <w:r>
                        <w:rPr>
                          <w:b/>
                          <w:bCs/>
                          <w:noProof/>
                        </w:rPr>
                        <w:t>300</w:t>
                      </w:r>
                      <w:r w:rsidRPr="005319B5">
                        <w:rPr>
                          <w:b/>
                          <w:bCs/>
                          <w:noProof/>
                        </w:rPr>
                        <w:t xml:space="preserve"> words max</w:t>
                      </w:r>
                      <w:r w:rsidRPr="005319B5">
                        <w:rPr>
                          <w:noProof/>
                        </w:rPr>
                        <w:t>, combined.</w:t>
                      </w:r>
                    </w:p>
                  </w:txbxContent>
                </v:textbox>
                <w10:anchorlock/>
              </v:shape>
            </w:pict>
          </mc:Fallback>
        </mc:AlternateContent>
      </w:r>
    </w:p>
    <w:p w14:paraId="185615DB" w14:textId="77777777" w:rsidR="0079608C" w:rsidRPr="00E75C2B" w:rsidRDefault="0079608C" w:rsidP="0079608C">
      <w:pPr>
        <w:pStyle w:val="EC-Title-6"/>
        <w:rPr>
          <w:rFonts w:eastAsia="Times New Roman"/>
          <w:i/>
          <w:sz w:val="22"/>
          <w:szCs w:val="22"/>
        </w:rPr>
      </w:pPr>
      <w:r w:rsidRPr="00E75C2B">
        <w:rPr>
          <w:rFonts w:eastAsia="Times New Roman"/>
          <w:i/>
          <w:sz w:val="22"/>
          <w:szCs w:val="22"/>
        </w:rPr>
        <w:t>Title</w:t>
      </w:r>
    </w:p>
    <w:p w14:paraId="39913805" w14:textId="77777777" w:rsidR="0079608C" w:rsidRPr="00E75C2B" w:rsidRDefault="0079608C" w:rsidP="0079608C">
      <w:pPr>
        <w:pStyle w:val="EC-Para"/>
        <w:rPr>
          <w:spacing w:val="-5"/>
          <w:lang w:val="de-DE"/>
        </w:rPr>
      </w:pPr>
      <w:r w:rsidRPr="00E75C2B">
        <w:rPr>
          <w:b/>
          <w:bCs/>
          <w:lang w:val="de-DE"/>
        </w:rPr>
        <w:t>Supervisors:</w:t>
      </w:r>
      <w:r w:rsidRPr="00E75C2B">
        <w:rPr>
          <w:spacing w:val="-5"/>
          <w:lang w:val="de-DE"/>
        </w:rPr>
        <w:t xml:space="preserve"> List full names of all supervisors involved with the specific activity (e.g. Jane Doe, John Doe)</w:t>
      </w:r>
    </w:p>
    <w:p w14:paraId="131ED9E8" w14:textId="77777777" w:rsidR="0079608C" w:rsidRPr="00E75C2B" w:rsidRDefault="0079608C" w:rsidP="0079608C">
      <w:pPr>
        <w:kinsoku w:val="0"/>
        <w:autoSpaceDE w:val="0"/>
        <w:autoSpaceDN w:val="0"/>
        <w:adjustRightInd w:val="0"/>
        <w:spacing w:before="120" w:after="120" w:line="228" w:lineRule="auto"/>
        <w:rPr>
          <w:rFonts w:eastAsia="Arial Unicode MS"/>
          <w:iCs/>
          <w:spacing w:val="-2"/>
          <w:kern w:val="22"/>
          <w:szCs w:val="18"/>
          <w:lang w:val="en-GB" w:eastAsia="en-US"/>
        </w:rPr>
      </w:pPr>
      <w:r w:rsidRPr="00E75C2B">
        <w:rPr>
          <w:rFonts w:eastAsia="Arial Unicode MS"/>
          <w:b/>
          <w:bCs/>
          <w:iCs/>
          <w:spacing w:val="-2"/>
          <w:kern w:val="22"/>
          <w:szCs w:val="18"/>
          <w:lang w:val="en-GB" w:eastAsia="en-US"/>
        </w:rPr>
        <w:t xml:space="preserve">Introduction: </w:t>
      </w:r>
      <w:r w:rsidRPr="00E75C2B">
        <w:rPr>
          <w:rFonts w:eastAsia="Arial Unicode MS"/>
          <w:iCs/>
          <w:spacing w:val="-2"/>
          <w:kern w:val="22"/>
          <w:szCs w:val="18"/>
          <w:lang w:val="en-GB" w:eastAsia="en-US"/>
        </w:rPr>
        <w:t>[</w:t>
      </w:r>
      <w:r w:rsidRPr="00E75C2B">
        <w:t>The introduction contains what is absolutely necessary to justify the assignment/study and explain why it was needed. The introduction requires one sentence to spell out the rationale (i.e., what was unknown) and one sentence to introduce the aim/objectives. It should not take more than 15% of the word count.]</w:t>
      </w:r>
    </w:p>
    <w:p w14:paraId="219A54B4" w14:textId="77777777" w:rsidR="0079608C" w:rsidRPr="00E75C2B" w:rsidRDefault="0079608C" w:rsidP="0079608C">
      <w:pPr>
        <w:kinsoku w:val="0"/>
        <w:autoSpaceDE w:val="0"/>
        <w:autoSpaceDN w:val="0"/>
        <w:adjustRightInd w:val="0"/>
        <w:spacing w:after="120" w:line="228" w:lineRule="auto"/>
        <w:rPr>
          <w:rFonts w:eastAsia="Arial Unicode MS"/>
          <w:iCs/>
          <w:spacing w:val="-2"/>
          <w:kern w:val="22"/>
          <w:szCs w:val="18"/>
          <w:lang w:val="en-GB" w:eastAsia="en-US"/>
        </w:rPr>
      </w:pPr>
      <w:r w:rsidRPr="00E75C2B">
        <w:rPr>
          <w:rFonts w:eastAsia="Arial Unicode MS"/>
          <w:b/>
          <w:bCs/>
          <w:iCs/>
          <w:spacing w:val="-2"/>
          <w:kern w:val="22"/>
          <w:szCs w:val="18"/>
          <w:lang w:val="en-GB" w:eastAsia="en-US"/>
        </w:rPr>
        <w:t xml:space="preserve">Methods: </w:t>
      </w:r>
      <w:r w:rsidRPr="00E75C2B">
        <w:rPr>
          <w:rFonts w:eastAsia="Arial Unicode MS"/>
          <w:iCs/>
          <w:spacing w:val="-2"/>
          <w:kern w:val="22"/>
          <w:szCs w:val="18"/>
          <w:lang w:val="en-GB" w:eastAsia="en-US"/>
        </w:rPr>
        <w:t>[Describe the methods]</w:t>
      </w:r>
    </w:p>
    <w:p w14:paraId="38B03271" w14:textId="77777777" w:rsidR="0079608C" w:rsidRPr="00E75C2B" w:rsidRDefault="0079608C" w:rsidP="0079608C">
      <w:pPr>
        <w:kinsoku w:val="0"/>
        <w:autoSpaceDE w:val="0"/>
        <w:autoSpaceDN w:val="0"/>
        <w:adjustRightInd w:val="0"/>
        <w:spacing w:after="120" w:line="228" w:lineRule="auto"/>
        <w:rPr>
          <w:rFonts w:eastAsia="Arial Unicode MS"/>
          <w:b/>
          <w:bCs/>
          <w:iCs/>
          <w:spacing w:val="-2"/>
          <w:kern w:val="22"/>
          <w:szCs w:val="18"/>
          <w:lang w:val="en-GB" w:eastAsia="en-US"/>
        </w:rPr>
      </w:pPr>
      <w:r w:rsidRPr="00E75C2B">
        <w:rPr>
          <w:rFonts w:eastAsia="Arial Unicode MS"/>
          <w:b/>
          <w:bCs/>
          <w:iCs/>
          <w:spacing w:val="-2"/>
          <w:kern w:val="22"/>
          <w:szCs w:val="18"/>
          <w:lang w:val="en-GB" w:eastAsia="en-US"/>
        </w:rPr>
        <w:t xml:space="preserve">Results: </w:t>
      </w:r>
      <w:r w:rsidRPr="00E75C2B">
        <w:rPr>
          <w:rFonts w:eastAsia="Arial Unicode MS"/>
          <w:iCs/>
          <w:spacing w:val="-2"/>
          <w:kern w:val="22"/>
          <w:szCs w:val="18"/>
          <w:lang w:val="en-GB" w:eastAsia="en-US"/>
        </w:rPr>
        <w:t>[Describe the results]</w:t>
      </w:r>
    </w:p>
    <w:p w14:paraId="5A8BE39A" w14:textId="77777777" w:rsidR="0079608C" w:rsidRPr="00E75C2B" w:rsidRDefault="0079608C" w:rsidP="0079608C">
      <w:pPr>
        <w:kinsoku w:val="0"/>
        <w:autoSpaceDE w:val="0"/>
        <w:autoSpaceDN w:val="0"/>
        <w:adjustRightInd w:val="0"/>
        <w:spacing w:before="120" w:after="120" w:line="228" w:lineRule="auto"/>
        <w:rPr>
          <w:rFonts w:eastAsia="Arial Unicode MS"/>
          <w:b/>
          <w:bCs/>
          <w:spacing w:val="-2"/>
          <w:kern w:val="22"/>
          <w:lang w:val="en-GB" w:eastAsia="en-US"/>
        </w:rPr>
      </w:pPr>
      <w:r w:rsidRPr="00E75C2B">
        <w:rPr>
          <w:rFonts w:eastAsia="Arial Unicode MS"/>
          <w:b/>
          <w:bCs/>
          <w:iCs/>
          <w:spacing w:val="-2"/>
          <w:kern w:val="22"/>
          <w:szCs w:val="18"/>
          <w:lang w:val="en-GB" w:eastAsia="en-US"/>
        </w:rPr>
        <w:t>Public health implications/Conclusions:</w:t>
      </w:r>
      <w:r w:rsidRPr="00E75C2B">
        <w:rPr>
          <w:rFonts w:eastAsia="Arial Unicode MS"/>
          <w:iCs/>
          <w:spacing w:val="-2"/>
          <w:kern w:val="22"/>
          <w:szCs w:val="18"/>
          <w:lang w:val="en-GB" w:eastAsia="en-US"/>
        </w:rPr>
        <w:t xml:space="preserve"> [Describe the public health implications/conclusions </w:t>
      </w:r>
      <w:r w:rsidRPr="00E75C2B">
        <w:rPr>
          <w:rFonts w:eastAsia="Arial Unicode MS"/>
          <w:spacing w:val="-2"/>
          <w:kern w:val="22"/>
          <w:lang w:val="en-GB" w:eastAsia="en-US"/>
        </w:rPr>
        <w:t xml:space="preserve">and </w:t>
      </w:r>
      <w:r w:rsidRPr="00E75C2B">
        <w:rPr>
          <w:rFonts w:eastAsia="Arial Unicode MS"/>
          <w:spacing w:val="-2"/>
          <w:kern w:val="22"/>
          <w:lang w:eastAsia="en-US"/>
        </w:rPr>
        <w:t>delete the one you are not using</w:t>
      </w:r>
      <w:r w:rsidRPr="00E75C2B">
        <w:rPr>
          <w:rFonts w:eastAsia="Arial Unicode MS"/>
          <w:iCs/>
          <w:spacing w:val="-2"/>
          <w:kern w:val="22"/>
          <w:szCs w:val="18"/>
          <w:lang w:val="en-GB" w:eastAsia="en-US"/>
        </w:rPr>
        <w:t>]</w:t>
      </w:r>
      <w:r w:rsidRPr="00E75C2B">
        <w:rPr>
          <w:rFonts w:eastAsia="Arial Unicode MS"/>
          <w:b/>
          <w:bCs/>
          <w:spacing w:val="-2"/>
          <w:kern w:val="22"/>
          <w:lang w:val="en-GB" w:eastAsia="en-US"/>
        </w:rPr>
        <w:t xml:space="preserve"> </w:t>
      </w:r>
    </w:p>
    <w:p w14:paraId="43A780E2" w14:textId="77777777" w:rsidR="0079608C" w:rsidRPr="00E75C2B" w:rsidRDefault="0079608C" w:rsidP="0079608C">
      <w:pPr>
        <w:kinsoku w:val="0"/>
        <w:autoSpaceDE w:val="0"/>
        <w:autoSpaceDN w:val="0"/>
        <w:adjustRightInd w:val="0"/>
        <w:spacing w:before="120" w:after="120" w:line="228" w:lineRule="auto"/>
        <w:rPr>
          <w:rFonts w:eastAsia="Arial Unicode MS"/>
          <w:spacing w:val="-2"/>
          <w:kern w:val="22"/>
          <w:lang w:val="en-GB" w:eastAsia="en-US"/>
        </w:rPr>
      </w:pPr>
      <w:r w:rsidRPr="00E75C2B">
        <w:rPr>
          <w:rFonts w:eastAsia="Arial Unicode MS"/>
          <w:b/>
          <w:bCs/>
          <w:spacing w:val="-2"/>
          <w:kern w:val="22"/>
          <w:lang w:val="en-GB" w:eastAsia="en-US"/>
        </w:rPr>
        <w:t xml:space="preserve">Role: </w:t>
      </w:r>
      <w:r w:rsidRPr="00E75C2B">
        <w:rPr>
          <w:rFonts w:eastAsia="Arial Unicode MS"/>
          <w:spacing w:val="-2"/>
          <w:kern w:val="22"/>
          <w:lang w:val="en-GB" w:eastAsia="en-US"/>
        </w:rPr>
        <w:t>[For example: performed a literature review, participated in the working group/network meetings, analysed samples, wrote the final report.]</w:t>
      </w:r>
    </w:p>
    <w:p w14:paraId="1CEC430A" w14:textId="77777777" w:rsidR="000C7C10" w:rsidRDefault="000C7C10" w:rsidP="00322C12">
      <w:pPr>
        <w:pStyle w:val="EC-Para"/>
        <w:rPr>
          <w:noProof/>
        </w:rPr>
      </w:pPr>
    </w:p>
    <w:p w14:paraId="05AAF34E" w14:textId="6BCDF36D" w:rsidR="000C7C10" w:rsidRDefault="00105970" w:rsidP="00E65055">
      <w:pPr>
        <w:pStyle w:val="EC-Title-5"/>
        <w:numPr>
          <w:ilvl w:val="0"/>
          <w:numId w:val="30"/>
        </w:numPr>
        <w:rPr>
          <w:lang w:val="de-DE"/>
        </w:rPr>
      </w:pPr>
      <w:r>
        <w:rPr>
          <w:lang w:val="de-DE"/>
        </w:rPr>
        <w:t>L</w:t>
      </w:r>
      <w:r w:rsidR="000C7C10">
        <w:rPr>
          <w:lang w:val="de-DE"/>
        </w:rPr>
        <w:t>aboratory investigations (for EUPHEM</w:t>
      </w:r>
      <w:r w:rsidR="004F0258">
        <w:rPr>
          <w:lang w:val="de-DE"/>
        </w:rPr>
        <w:t>, optional for EPIET</w:t>
      </w:r>
      <w:r w:rsidR="000C7C10">
        <w:rPr>
          <w:lang w:val="de-DE"/>
        </w:rPr>
        <w:t>)</w:t>
      </w:r>
    </w:p>
    <w:p w14:paraId="6CF13101" w14:textId="3D9804B6" w:rsidR="00142DE5" w:rsidRDefault="00142DE5" w:rsidP="00142DE5">
      <w:pPr>
        <w:pStyle w:val="EC-Title-6"/>
        <w:rPr>
          <w:rFonts w:eastAsia="Times New Roman"/>
          <w:i/>
          <w:sz w:val="22"/>
          <w:szCs w:val="22"/>
          <w:highlight w:val="lightGray"/>
        </w:rPr>
      </w:pPr>
      <w:r>
        <w:rPr>
          <w:noProof/>
          <w:lang w:eastAsia="en-GB"/>
        </w:rPr>
        <mc:AlternateContent>
          <mc:Choice Requires="wps">
            <w:drawing>
              <wp:inline distT="0" distB="0" distL="0" distR="0" wp14:anchorId="0BF97C5B" wp14:editId="7D247869">
                <wp:extent cx="5828665" cy="1540476"/>
                <wp:effectExtent l="0" t="0" r="635" b="3175"/>
                <wp:docPr id="17878296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8665" cy="1540476"/>
                        </a:xfrm>
                        <a:prstGeom prst="rect">
                          <a:avLst/>
                        </a:prstGeom>
                        <a:solidFill>
                          <a:srgbClr val="E5E5E5"/>
                        </a:solidFill>
                        <a:ln>
                          <a:noFill/>
                        </a:ln>
                      </wps:spPr>
                      <wps:txbx>
                        <w:txbxContent>
                          <w:p w14:paraId="1253F1F6" w14:textId="77777777" w:rsidR="00142DE5" w:rsidRDefault="00142DE5" w:rsidP="00142DE5">
                            <w:pPr>
                              <w:pStyle w:val="EC-Para"/>
                              <w:spacing w:before="60"/>
                              <w:jc w:val="both"/>
                              <w:rPr>
                                <w:rFonts w:eastAsia="Batang" w:cs="Tahoma"/>
                                <w:b/>
                                <w:bCs/>
                                <w:color w:val="0A71B4"/>
                                <w:kern w:val="0"/>
                                <w:sz w:val="20"/>
                                <w:szCs w:val="20"/>
                                <w:lang w:eastAsia="en-US"/>
                              </w:rPr>
                            </w:pPr>
                            <w:r>
                              <w:rPr>
                                <w:rFonts w:eastAsia="Batang" w:cs="Tahoma"/>
                                <w:b/>
                                <w:bCs/>
                                <w:color w:val="0A71B4"/>
                                <w:kern w:val="0"/>
                                <w:sz w:val="20"/>
                                <w:szCs w:val="20"/>
                                <w:lang w:eastAsia="en-US"/>
                              </w:rPr>
                              <w:t>Instructions</w:t>
                            </w:r>
                          </w:p>
                          <w:p w14:paraId="39762B1B" w14:textId="6F7A09C1" w:rsidR="00142DE5" w:rsidRDefault="00142DE5" w:rsidP="00142DE5">
                            <w:pPr>
                              <w:pStyle w:val="EC-Para"/>
                              <w:numPr>
                                <w:ilvl w:val="0"/>
                                <w:numId w:val="41"/>
                              </w:numPr>
                              <w:spacing w:before="120"/>
                              <w:rPr>
                                <w:noProof/>
                              </w:rPr>
                            </w:pPr>
                            <w:r w:rsidRPr="00416D97">
                              <w:rPr>
                                <w:b/>
                                <w:bCs/>
                                <w:noProof/>
                              </w:rPr>
                              <w:t>Title format:</w:t>
                            </w:r>
                            <w:r>
                              <w:rPr>
                                <w:noProof/>
                              </w:rPr>
                              <w:t xml:space="preserve"> [Descriptive name of research activity and disease] in [Region, year]. For example: </w:t>
                            </w:r>
                            <w:r w:rsidRPr="00416D97">
                              <w:rPr>
                                <w:noProof/>
                              </w:rPr>
                              <w:t>Evaluation of</w:t>
                            </w:r>
                            <w:r w:rsidR="00B74C13">
                              <w:rPr>
                                <w:noProof/>
                              </w:rPr>
                              <w:t xml:space="preserve"> </w:t>
                            </w:r>
                            <w:r w:rsidR="00B74C13" w:rsidRPr="00B74C13">
                              <w:rPr>
                                <w:noProof/>
                              </w:rPr>
                              <w:t>detection assay for new SARS-CoV-2 variants for routine surveiilance in wastewater</w:t>
                            </w:r>
                            <w:r w:rsidR="00B74C13">
                              <w:rPr>
                                <w:noProof/>
                              </w:rPr>
                              <w:t>.</w:t>
                            </w:r>
                            <w:r w:rsidR="00B74C13" w:rsidRPr="00416D97">
                              <w:rPr>
                                <w:noProof/>
                              </w:rPr>
                              <w:t xml:space="preserve"> </w:t>
                            </w:r>
                          </w:p>
                          <w:p w14:paraId="05608241" w14:textId="77777777" w:rsidR="00142DE5" w:rsidRDefault="00142DE5" w:rsidP="00142DE5">
                            <w:pPr>
                              <w:pStyle w:val="EC-Para"/>
                              <w:numPr>
                                <w:ilvl w:val="0"/>
                                <w:numId w:val="41"/>
                              </w:numPr>
                              <w:spacing w:before="120"/>
                              <w:jc w:val="both"/>
                              <w:rPr>
                                <w:noProof/>
                              </w:rPr>
                            </w:pPr>
                            <w:r>
                              <w:rPr>
                                <w:b/>
                                <w:bCs/>
                                <w:noProof/>
                              </w:rPr>
                              <w:t>Italics in titles:</w:t>
                            </w:r>
                            <w:r>
                              <w:rPr>
                                <w:noProof/>
                              </w:rPr>
                              <w:t xml:space="preserve"> Note that italicised words (e.g. pathogen names) will be roman in the titles that are styled in italicics. For example: </w:t>
                            </w:r>
                            <w:r w:rsidRPr="003A2502">
                              <w:rPr>
                                <w:rFonts w:eastAsia="Times New Roman" w:cs="Tahoma"/>
                                <w:b/>
                                <w:bCs/>
                                <w:i/>
                                <w:color w:val="0A71B4"/>
                                <w:kern w:val="0"/>
                                <w:lang w:eastAsia="en-US"/>
                              </w:rPr>
                              <w:t xml:space="preserve">Assessment of genomic diversity of </w:t>
                            </w:r>
                            <w:r w:rsidRPr="003A2502">
                              <w:rPr>
                                <w:rFonts w:eastAsia="Times New Roman" w:cs="Tahoma"/>
                                <w:b/>
                                <w:bCs/>
                                <w:iCs/>
                                <w:color w:val="0A71B4"/>
                                <w:kern w:val="0"/>
                                <w:lang w:eastAsia="en-US"/>
                              </w:rPr>
                              <w:t>Mycobacterium avium</w:t>
                            </w:r>
                            <w:r w:rsidRPr="003A2502">
                              <w:rPr>
                                <w:rFonts w:eastAsia="Times New Roman" w:cs="Tahoma"/>
                                <w:b/>
                                <w:bCs/>
                                <w:i/>
                                <w:color w:val="0A71B4"/>
                                <w:kern w:val="0"/>
                                <w:lang w:eastAsia="en-US"/>
                              </w:rPr>
                              <w:t xml:space="preserve"> in a patient with cystic fibrosis in Germany, 2017–2020</w:t>
                            </w:r>
                          </w:p>
                          <w:p w14:paraId="6271AA1D" w14:textId="77777777" w:rsidR="00142DE5" w:rsidRPr="00C86B2A" w:rsidRDefault="00142DE5" w:rsidP="00142DE5">
                            <w:pPr>
                              <w:pStyle w:val="EC-Para"/>
                              <w:numPr>
                                <w:ilvl w:val="0"/>
                                <w:numId w:val="41"/>
                              </w:numPr>
                              <w:spacing w:before="120"/>
                              <w:jc w:val="both"/>
                              <w:rPr>
                                <w:noProof/>
                              </w:rPr>
                            </w:pPr>
                            <w:r w:rsidRPr="00416D97">
                              <w:rPr>
                                <w:b/>
                                <w:bCs/>
                                <w:noProof/>
                              </w:rPr>
                              <w:t>Word count:</w:t>
                            </w:r>
                            <w:r>
                              <w:rPr>
                                <w:noProof/>
                              </w:rPr>
                              <w:t xml:space="preserve"> For each project description, the Introduction, Methods, Results and public health implications/conclusions must be </w:t>
                            </w:r>
                            <w:r>
                              <w:rPr>
                                <w:b/>
                                <w:bCs/>
                                <w:noProof/>
                              </w:rPr>
                              <w:t>300</w:t>
                            </w:r>
                            <w:r w:rsidRPr="001C38F8">
                              <w:rPr>
                                <w:b/>
                                <w:bCs/>
                                <w:noProof/>
                              </w:rPr>
                              <w:t xml:space="preserve"> words</w:t>
                            </w:r>
                            <w:r>
                              <w:rPr>
                                <w:b/>
                                <w:bCs/>
                                <w:noProof/>
                              </w:rPr>
                              <w:t xml:space="preserve"> max</w:t>
                            </w:r>
                            <w:r>
                              <w:rPr>
                                <w:noProof/>
                              </w:rPr>
                              <w:t>, combined.</w:t>
                            </w:r>
                          </w:p>
                        </w:txbxContent>
                      </wps:txbx>
                      <wps:bodyPr rot="0" vert="horz" wrap="square" lIns="72000" tIns="0" rIns="108000" bIns="72000" anchor="t" anchorCtr="0" upright="1">
                        <a:noAutofit/>
                      </wps:bodyPr>
                    </wps:wsp>
                  </a:graphicData>
                </a:graphic>
              </wp:inline>
            </w:drawing>
          </mc:Choice>
          <mc:Fallback xmlns:arto="http://schemas.microsoft.com/office/word/2006/arto">
            <w:pict>
              <v:shape w14:anchorId="0BF97C5B" id="_x0000_s1035" type="#_x0000_t202" style="width:458.95pt;height:1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" fillcolor="#e5e5e5" stroked="f">
                <v:textbox inset="2mm,0,3mm,2mm">
                  <w:txbxContent>
                    <w:p w14:paraId="1253F1F6" w14:textId="77777777" w:rsidR="00142DE5" w:rsidRDefault="00142DE5" w:rsidP="00142DE5">
                      <w:pPr>
                        <w:pStyle w:val="EC-Para"/>
                        <w:spacing w:before="60"/>
                        <w:jc w:val="both"/>
                        <w:rPr>
                          <w:rFonts w:eastAsia="Batang" w:cs="Tahoma"/>
                          <w:b/>
                          <w:bCs/>
                          <w:color w:val="0A71B4"/>
                          <w:kern w:val="0"/>
                          <w:sz w:val="20"/>
                          <w:szCs w:val="20"/>
                          <w:lang w:eastAsia="en-US"/>
                        </w:rPr>
                      </w:pPr>
                      <w:r>
                        <w:rPr>
                          <w:rFonts w:eastAsia="Batang" w:cs="Tahoma"/>
                          <w:b/>
                          <w:bCs/>
                          <w:color w:val="0A71B4"/>
                          <w:kern w:val="0"/>
                          <w:sz w:val="20"/>
                          <w:szCs w:val="20"/>
                          <w:lang w:eastAsia="en-US"/>
                        </w:rPr>
                        <w:t>Instructions</w:t>
                      </w:r>
                    </w:p>
                    <w:p w14:paraId="39762B1B" w14:textId="6F7A09C1" w:rsidR="00142DE5" w:rsidRDefault="00142DE5" w:rsidP="00142DE5">
                      <w:pPr>
                        <w:pStyle w:val="EC-Para"/>
                        <w:numPr>
                          <w:ilvl w:val="0"/>
                          <w:numId w:val="41"/>
                        </w:numPr>
                        <w:spacing w:before="120"/>
                        <w:rPr>
                          <w:noProof/>
                        </w:rPr>
                      </w:pPr>
                      <w:r w:rsidRPr="00416D97">
                        <w:rPr>
                          <w:b/>
                          <w:bCs/>
                          <w:noProof/>
                        </w:rPr>
                        <w:t>Title format:</w:t>
                      </w:r>
                      <w:r>
                        <w:rPr>
                          <w:noProof/>
                        </w:rPr>
                        <w:t xml:space="preserve"> [Descriptive name of research activity and disease] in [Region, year]. For example: </w:t>
                      </w:r>
                      <w:r w:rsidRPr="00416D97">
                        <w:rPr>
                          <w:noProof/>
                        </w:rPr>
                        <w:t>Evaluation of</w:t>
                      </w:r>
                      <w:r w:rsidR="00B74C13">
                        <w:rPr>
                          <w:noProof/>
                        </w:rPr>
                        <w:t xml:space="preserve"> </w:t>
                      </w:r>
                      <w:r w:rsidR="00B74C13" w:rsidRPr="00B74C13">
                        <w:rPr>
                          <w:noProof/>
                        </w:rPr>
                        <w:t>detection assay for new SARS-CoV-2 variants for routine surveiilance in wastewater</w:t>
                      </w:r>
                      <w:r w:rsidR="00B74C13">
                        <w:rPr>
                          <w:noProof/>
                        </w:rPr>
                        <w:t>.</w:t>
                      </w:r>
                      <w:r w:rsidR="00B74C13" w:rsidRPr="00416D97">
                        <w:rPr>
                          <w:noProof/>
                        </w:rPr>
                        <w:t xml:space="preserve"> </w:t>
                      </w:r>
                    </w:p>
                    <w:p w14:paraId="05608241" w14:textId="77777777" w:rsidR="00142DE5" w:rsidRDefault="00142DE5" w:rsidP="00142DE5">
                      <w:pPr>
                        <w:pStyle w:val="EC-Para"/>
                        <w:numPr>
                          <w:ilvl w:val="0"/>
                          <w:numId w:val="41"/>
                        </w:numPr>
                        <w:spacing w:before="120"/>
                        <w:jc w:val="both"/>
                        <w:rPr>
                          <w:noProof/>
                        </w:rPr>
                      </w:pPr>
                      <w:r>
                        <w:rPr>
                          <w:b/>
                          <w:bCs/>
                          <w:noProof/>
                        </w:rPr>
                        <w:t>Italics in titles:</w:t>
                      </w:r>
                      <w:r>
                        <w:rPr>
                          <w:noProof/>
                        </w:rPr>
                        <w:t xml:space="preserve"> Note that italicised words (e.g. pathogen names) will be roman in the titles that are styled in italicics. For example: </w:t>
                      </w:r>
                      <w:r w:rsidRPr="003A2502">
                        <w:rPr>
                          <w:rFonts w:eastAsia="Times New Roman" w:cs="Tahoma"/>
                          <w:b/>
                          <w:bCs/>
                          <w:i/>
                          <w:color w:val="0A71B4"/>
                          <w:kern w:val="0"/>
                          <w:lang w:eastAsia="en-US"/>
                        </w:rPr>
                        <w:t xml:space="preserve">Assessment of genomic diversity of </w:t>
                      </w:r>
                      <w:r w:rsidRPr="003A2502">
                        <w:rPr>
                          <w:rFonts w:eastAsia="Times New Roman" w:cs="Tahoma"/>
                          <w:b/>
                          <w:bCs/>
                          <w:iCs/>
                          <w:color w:val="0A71B4"/>
                          <w:kern w:val="0"/>
                          <w:lang w:eastAsia="en-US"/>
                        </w:rPr>
                        <w:t>Mycobacterium avium</w:t>
                      </w:r>
                      <w:r w:rsidRPr="003A2502">
                        <w:rPr>
                          <w:rFonts w:eastAsia="Times New Roman" w:cs="Tahoma"/>
                          <w:b/>
                          <w:bCs/>
                          <w:i/>
                          <w:color w:val="0A71B4"/>
                          <w:kern w:val="0"/>
                          <w:lang w:eastAsia="en-US"/>
                        </w:rPr>
                        <w:t xml:space="preserve"> in a patient with cystic fibrosis in Germany, 2017–2020</w:t>
                      </w:r>
                    </w:p>
                    <w:p w14:paraId="6271AA1D" w14:textId="77777777" w:rsidR="00142DE5" w:rsidRPr="00C86B2A" w:rsidRDefault="00142DE5" w:rsidP="00142DE5">
                      <w:pPr>
                        <w:pStyle w:val="EC-Para"/>
                        <w:numPr>
                          <w:ilvl w:val="0"/>
                          <w:numId w:val="41"/>
                        </w:numPr>
                        <w:spacing w:before="120"/>
                        <w:jc w:val="both"/>
                        <w:rPr>
                          <w:noProof/>
                        </w:rPr>
                      </w:pPr>
                      <w:r w:rsidRPr="00416D97">
                        <w:rPr>
                          <w:b/>
                          <w:bCs/>
                          <w:noProof/>
                        </w:rPr>
                        <w:t>Word count:</w:t>
                      </w:r>
                      <w:r>
                        <w:rPr>
                          <w:noProof/>
                        </w:rPr>
                        <w:t xml:space="preserve"> For each project description, the Introduction, Methods, Results and public health implications/conclusions must be </w:t>
                      </w:r>
                      <w:r>
                        <w:rPr>
                          <w:b/>
                          <w:bCs/>
                          <w:noProof/>
                        </w:rPr>
                        <w:t>300</w:t>
                      </w:r>
                      <w:r w:rsidRPr="001C38F8">
                        <w:rPr>
                          <w:b/>
                          <w:bCs/>
                          <w:noProof/>
                        </w:rPr>
                        <w:t xml:space="preserve"> words</w:t>
                      </w:r>
                      <w:r>
                        <w:rPr>
                          <w:b/>
                          <w:bCs/>
                          <w:noProof/>
                        </w:rPr>
                        <w:t xml:space="preserve"> max</w:t>
                      </w:r>
                      <w:r>
                        <w:rPr>
                          <w:noProof/>
                        </w:rPr>
                        <w:t>, combined.</w:t>
                      </w:r>
                    </w:p>
                  </w:txbxContent>
                </v:textbox>
                <w10:anchorlock/>
              </v:shape>
            </w:pict>
          </mc:Fallback>
        </mc:AlternateContent>
      </w:r>
    </w:p>
    <w:p w14:paraId="0F69A345" w14:textId="77777777" w:rsidR="00D00637" w:rsidRPr="006B4C00" w:rsidRDefault="00D00637" w:rsidP="00D00637">
      <w:pPr>
        <w:pStyle w:val="EC-Title-6"/>
        <w:rPr>
          <w:rFonts w:eastAsia="Times New Roman"/>
          <w:i/>
          <w:sz w:val="22"/>
          <w:szCs w:val="22"/>
          <w:highlight w:val="lightGray"/>
        </w:rPr>
      </w:pPr>
      <w:r w:rsidRPr="006B4C00">
        <w:rPr>
          <w:rFonts w:eastAsia="Times New Roman"/>
          <w:i/>
          <w:sz w:val="22"/>
          <w:szCs w:val="22"/>
          <w:highlight w:val="lightGray"/>
        </w:rPr>
        <w:t>Title</w:t>
      </w:r>
    </w:p>
    <w:p w14:paraId="62A94CB4" w14:textId="1031FB49" w:rsidR="00D00637" w:rsidRDefault="00D00637" w:rsidP="00D00637">
      <w:pPr>
        <w:pStyle w:val="EC-Para"/>
        <w:rPr>
          <w:spacing w:val="-5"/>
          <w:highlight w:val="lightGray"/>
          <w:lang w:val="en-US"/>
        </w:rPr>
      </w:pPr>
      <w:r w:rsidRPr="7C04E4ED">
        <w:rPr>
          <w:b/>
          <w:bCs/>
          <w:lang w:val="en-US"/>
        </w:rPr>
        <w:t>Supervisors:</w:t>
      </w:r>
      <w:r w:rsidRPr="7C04E4ED">
        <w:rPr>
          <w:lang w:val="en-US"/>
        </w:rPr>
        <w:t xml:space="preserve"> </w:t>
      </w:r>
      <w:r w:rsidRPr="7C04E4ED">
        <w:rPr>
          <w:spacing w:val="-5"/>
          <w:highlight w:val="lightGray"/>
          <w:lang w:val="en-US"/>
        </w:rPr>
        <w:t xml:space="preserve">List full names of all supervisors involved with the </w:t>
      </w:r>
      <w:r>
        <w:rPr>
          <w:spacing w:val="-5"/>
          <w:highlight w:val="lightGray"/>
          <w:lang w:val="en-US"/>
        </w:rPr>
        <w:t xml:space="preserve">specific </w:t>
      </w:r>
      <w:r w:rsidRPr="7C04E4ED">
        <w:rPr>
          <w:spacing w:val="-5"/>
          <w:highlight w:val="lightGray"/>
          <w:lang w:val="en-US"/>
        </w:rPr>
        <w:t>project (e.g. Jane Doe, John Doe)</w:t>
      </w:r>
    </w:p>
    <w:p w14:paraId="13F08FE7" w14:textId="77777777" w:rsidR="00D00637" w:rsidRDefault="00D00637" w:rsidP="00D00637">
      <w:pPr>
        <w:kinsoku w:val="0"/>
        <w:autoSpaceDE w:val="0"/>
        <w:autoSpaceDN w:val="0"/>
        <w:adjustRightInd w:val="0"/>
        <w:spacing w:before="120" w:after="120" w:line="228" w:lineRule="auto"/>
        <w:rPr>
          <w:rFonts w:eastAsia="Arial Unicode MS"/>
          <w:iCs/>
          <w:spacing w:val="-2"/>
          <w:kern w:val="22"/>
          <w:szCs w:val="18"/>
          <w:lang w:val="en-GB" w:eastAsia="en-US"/>
        </w:rPr>
      </w:pPr>
      <w:r>
        <w:rPr>
          <w:rFonts w:eastAsia="Arial Unicode MS"/>
          <w:b/>
          <w:bCs/>
          <w:spacing w:val="-2"/>
          <w:kern w:val="22"/>
          <w:lang w:val="en-GB" w:eastAsia="en-US"/>
        </w:rPr>
        <w:t>Introduction</w:t>
      </w:r>
      <w:r w:rsidRPr="06EC6897">
        <w:rPr>
          <w:rFonts w:eastAsia="Arial Unicode MS"/>
          <w:b/>
          <w:bCs/>
          <w:spacing w:val="-2"/>
          <w:kern w:val="22"/>
          <w:lang w:val="en-GB" w:eastAsia="en-US"/>
        </w:rPr>
        <w:t xml:space="preserve">: </w:t>
      </w:r>
      <w:r w:rsidRPr="06EC6897">
        <w:rPr>
          <w:rFonts w:eastAsia="Arial Unicode MS"/>
          <w:spacing w:val="-2"/>
          <w:kern w:val="22"/>
          <w:highlight w:val="lightGray"/>
          <w:lang w:val="en-GB" w:eastAsia="en-US"/>
        </w:rPr>
        <w:t>[</w:t>
      </w:r>
      <w:r w:rsidRPr="00933E4F">
        <w:rPr>
          <w:rFonts w:eastAsia="Arial Unicode MS"/>
          <w:iCs/>
          <w:spacing w:val="-2"/>
          <w:kern w:val="22"/>
          <w:szCs w:val="18"/>
          <w:highlight w:val="lightGray"/>
          <w:lang w:val="en-GB" w:eastAsia="en-US"/>
        </w:rPr>
        <w:t>The introduction contains what is absolutely necessary to justify the study and explain why it was needed. The introduction requires one sentence to spell out the rationale (i.e., what was unknown) and one sentence to introduce the aim/objectives. It should not take more than 15% of the word count. For the aim (second sentence), use verbs like “To  describe, estimate, evaluate, determine (for hypothesis generation, e.g., to determine whether leishmaniasis is associated with vitamin A deficiency), investigate,  etc.…”]</w:t>
      </w:r>
    </w:p>
    <w:p w14:paraId="0ECD43B9" w14:textId="77777777" w:rsidR="00D00637" w:rsidRPr="00E701B6" w:rsidRDefault="00D00637" w:rsidP="00D00637">
      <w:pPr>
        <w:kinsoku w:val="0"/>
        <w:autoSpaceDE w:val="0"/>
        <w:autoSpaceDN w:val="0"/>
        <w:adjustRightInd w:val="0"/>
        <w:spacing w:before="120" w:after="120" w:line="228" w:lineRule="auto"/>
        <w:rPr>
          <w:rFonts w:eastAsia="Arial Unicode MS"/>
          <w:iCs/>
          <w:spacing w:val="-2"/>
          <w:kern w:val="22"/>
          <w:szCs w:val="18"/>
          <w:lang w:val="en-GB" w:eastAsia="en-US"/>
        </w:rPr>
      </w:pPr>
      <w:r>
        <w:rPr>
          <w:rFonts w:eastAsia="Arial Unicode MS"/>
          <w:b/>
          <w:bCs/>
          <w:iCs/>
          <w:spacing w:val="-2"/>
          <w:kern w:val="22"/>
          <w:szCs w:val="18"/>
          <w:lang w:val="en-GB" w:eastAsia="en-US"/>
        </w:rPr>
        <w:t xml:space="preserve">Methods: </w:t>
      </w:r>
      <w:r w:rsidRPr="00866377">
        <w:rPr>
          <w:rFonts w:eastAsia="Arial Unicode MS"/>
          <w:iCs/>
          <w:spacing w:val="-2"/>
          <w:kern w:val="22"/>
          <w:szCs w:val="18"/>
          <w:highlight w:val="lightGray"/>
          <w:lang w:val="en-GB" w:eastAsia="en-US"/>
        </w:rPr>
        <w:t>[Describe the methods]</w:t>
      </w:r>
    </w:p>
    <w:p w14:paraId="73ABC986" w14:textId="77777777" w:rsidR="00D00637" w:rsidRDefault="00D00637" w:rsidP="00D00637">
      <w:pPr>
        <w:kinsoku w:val="0"/>
        <w:autoSpaceDE w:val="0"/>
        <w:autoSpaceDN w:val="0"/>
        <w:adjustRightInd w:val="0"/>
        <w:spacing w:after="120" w:line="228" w:lineRule="auto"/>
        <w:rPr>
          <w:rFonts w:eastAsia="Arial Unicode MS"/>
          <w:b/>
          <w:bCs/>
          <w:iCs/>
          <w:spacing w:val="-2"/>
          <w:kern w:val="22"/>
          <w:szCs w:val="18"/>
          <w:lang w:val="en-GB" w:eastAsia="en-US"/>
        </w:rPr>
      </w:pPr>
      <w:r>
        <w:rPr>
          <w:rFonts w:eastAsia="Arial Unicode MS"/>
          <w:b/>
          <w:bCs/>
          <w:iCs/>
          <w:spacing w:val="-2"/>
          <w:kern w:val="22"/>
          <w:szCs w:val="18"/>
          <w:lang w:val="en-GB" w:eastAsia="en-US"/>
        </w:rPr>
        <w:t xml:space="preserve">Results: </w:t>
      </w:r>
      <w:r w:rsidRPr="00866377">
        <w:rPr>
          <w:rFonts w:eastAsia="Arial Unicode MS"/>
          <w:iCs/>
          <w:spacing w:val="-2"/>
          <w:kern w:val="22"/>
          <w:szCs w:val="18"/>
          <w:highlight w:val="lightGray"/>
          <w:lang w:val="en-GB" w:eastAsia="en-US"/>
        </w:rPr>
        <w:t>[Describe the results]</w:t>
      </w:r>
    </w:p>
    <w:p w14:paraId="205F1829" w14:textId="77777777" w:rsidR="00D00637" w:rsidRDefault="00D00637" w:rsidP="00D00637">
      <w:pPr>
        <w:kinsoku w:val="0"/>
        <w:autoSpaceDE w:val="0"/>
        <w:autoSpaceDN w:val="0"/>
        <w:adjustRightInd w:val="0"/>
        <w:spacing w:before="120" w:after="120" w:line="228" w:lineRule="auto"/>
        <w:rPr>
          <w:rFonts w:eastAsia="Arial Unicode MS"/>
          <w:b/>
          <w:bCs/>
          <w:spacing w:val="-2"/>
          <w:kern w:val="22"/>
          <w:lang w:val="en-GB" w:eastAsia="en-US"/>
        </w:rPr>
      </w:pPr>
      <w:r>
        <w:rPr>
          <w:rFonts w:eastAsia="Arial Unicode MS"/>
          <w:b/>
          <w:bCs/>
          <w:iCs/>
          <w:spacing w:val="-2"/>
          <w:kern w:val="22"/>
          <w:szCs w:val="18"/>
          <w:lang w:val="en-GB" w:eastAsia="en-US"/>
        </w:rPr>
        <w:t>Conclusions/Public health implications:</w:t>
      </w:r>
      <w:r w:rsidRPr="00CB13E4">
        <w:rPr>
          <w:rFonts w:eastAsia="Arial Unicode MS"/>
          <w:iCs/>
          <w:spacing w:val="-2"/>
          <w:kern w:val="22"/>
          <w:szCs w:val="18"/>
          <w:lang w:val="en-GB" w:eastAsia="en-US"/>
        </w:rPr>
        <w:t xml:space="preserve"> </w:t>
      </w:r>
      <w:r>
        <w:rPr>
          <w:rFonts w:eastAsia="Arial Unicode MS"/>
          <w:iCs/>
          <w:spacing w:val="-2"/>
          <w:kern w:val="22"/>
          <w:szCs w:val="18"/>
          <w:highlight w:val="lightGray"/>
          <w:lang w:val="en-GB" w:eastAsia="en-US"/>
        </w:rPr>
        <w:t xml:space="preserve">[Describe the conclusions/public health implications </w:t>
      </w:r>
      <w:r>
        <w:rPr>
          <w:rFonts w:eastAsia="Arial Unicode MS"/>
          <w:spacing w:val="-2"/>
          <w:kern w:val="22"/>
          <w:highlight w:val="lightGray"/>
          <w:lang w:val="en-GB" w:eastAsia="en-US"/>
        </w:rPr>
        <w:t xml:space="preserve">and </w:t>
      </w:r>
      <w:r w:rsidRPr="00917749">
        <w:rPr>
          <w:rFonts w:eastAsia="Arial Unicode MS"/>
          <w:spacing w:val="-2"/>
          <w:kern w:val="22"/>
          <w:highlight w:val="lightGray"/>
          <w:lang w:eastAsia="en-US"/>
        </w:rPr>
        <w:t>delete the one you are not using</w:t>
      </w:r>
      <w:r>
        <w:rPr>
          <w:rFonts w:eastAsia="Arial Unicode MS"/>
          <w:iCs/>
          <w:spacing w:val="-2"/>
          <w:kern w:val="22"/>
          <w:szCs w:val="18"/>
          <w:highlight w:val="lightGray"/>
          <w:lang w:val="en-GB" w:eastAsia="en-US"/>
        </w:rPr>
        <w:t>]</w:t>
      </w:r>
      <w:r w:rsidRPr="00C35AB2">
        <w:rPr>
          <w:rFonts w:eastAsia="Arial Unicode MS"/>
          <w:b/>
          <w:bCs/>
          <w:spacing w:val="-2"/>
          <w:kern w:val="22"/>
          <w:lang w:val="en-GB" w:eastAsia="en-US"/>
        </w:rPr>
        <w:t xml:space="preserve"> </w:t>
      </w:r>
    </w:p>
    <w:p w14:paraId="7B2EA7BF" w14:textId="77777777" w:rsidR="00D00637" w:rsidRPr="00246AD6" w:rsidRDefault="00D00637" w:rsidP="00D00637">
      <w:pPr>
        <w:kinsoku w:val="0"/>
        <w:autoSpaceDE w:val="0"/>
        <w:autoSpaceDN w:val="0"/>
        <w:adjustRightInd w:val="0"/>
        <w:spacing w:before="120" w:after="120" w:line="228" w:lineRule="auto"/>
        <w:rPr>
          <w:rFonts w:eastAsia="Arial Unicode MS"/>
          <w:spacing w:val="-2"/>
          <w:kern w:val="22"/>
          <w:lang w:val="en-GB" w:eastAsia="en-US"/>
        </w:rPr>
      </w:pPr>
      <w:r>
        <w:rPr>
          <w:rFonts w:eastAsia="Arial Unicode MS"/>
          <w:b/>
          <w:bCs/>
          <w:spacing w:val="-2"/>
          <w:kern w:val="22"/>
          <w:lang w:val="en-GB" w:eastAsia="en-US"/>
        </w:rPr>
        <w:t xml:space="preserve">Role: </w:t>
      </w:r>
      <w:r w:rsidRPr="06EC6897">
        <w:rPr>
          <w:rFonts w:eastAsia="Arial Unicode MS"/>
          <w:spacing w:val="-2"/>
          <w:kern w:val="22"/>
          <w:highlight w:val="lightGray"/>
          <w:lang w:val="en-GB" w:eastAsia="en-US"/>
        </w:rPr>
        <w:t>[</w:t>
      </w:r>
      <w:r>
        <w:rPr>
          <w:rFonts w:eastAsia="Arial Unicode MS"/>
          <w:spacing w:val="-2"/>
          <w:kern w:val="22"/>
          <w:highlight w:val="lightGray"/>
          <w:lang w:val="en-GB" w:eastAsia="en-US"/>
        </w:rPr>
        <w:t>For example</w:t>
      </w:r>
      <w:r w:rsidRPr="00535550">
        <w:rPr>
          <w:rFonts w:eastAsia="Arial Unicode MS"/>
          <w:spacing w:val="-2"/>
          <w:kern w:val="22"/>
          <w:highlight w:val="lightGray"/>
          <w:lang w:val="en-GB" w:eastAsia="en-US"/>
        </w:rPr>
        <w:t xml:space="preserve">: developed questionnaire, </w:t>
      </w:r>
      <w:r>
        <w:rPr>
          <w:rFonts w:eastAsia="Arial Unicode MS"/>
          <w:spacing w:val="-2"/>
          <w:kern w:val="22"/>
          <w:highlight w:val="lightGray"/>
          <w:lang w:val="en-GB" w:eastAsia="en-US"/>
        </w:rPr>
        <w:t>participated in data collection</w:t>
      </w:r>
      <w:r w:rsidRPr="00535550">
        <w:rPr>
          <w:rFonts w:eastAsia="Arial Unicode MS"/>
          <w:spacing w:val="-2"/>
          <w:kern w:val="22"/>
          <w:highlight w:val="lightGray"/>
          <w:lang w:val="en-GB" w:eastAsia="en-US"/>
        </w:rPr>
        <w:t>, performed data entry, data analysis wrote the protocol, finalised the report, submitted a manuscript to a peer-reviewed journal (include in brackets the reference number from your publications list under ‘Communication’)</w:t>
      </w:r>
      <w:r>
        <w:rPr>
          <w:rFonts w:eastAsia="Arial Unicode MS"/>
          <w:spacing w:val="-2"/>
          <w:kern w:val="22"/>
          <w:highlight w:val="lightGray"/>
          <w:lang w:val="en-GB" w:eastAsia="en-US"/>
        </w:rPr>
        <w:t>.</w:t>
      </w:r>
      <w:r w:rsidRPr="00535550">
        <w:rPr>
          <w:rFonts w:eastAsia="Arial Unicode MS"/>
          <w:spacing w:val="-2"/>
          <w:kern w:val="22"/>
          <w:highlight w:val="lightGray"/>
          <w:lang w:val="en-GB" w:eastAsia="en-US"/>
        </w:rPr>
        <w:t>]</w:t>
      </w:r>
    </w:p>
    <w:p w14:paraId="2C2795CF" w14:textId="77777777" w:rsidR="000C7C10" w:rsidRPr="00142DE5" w:rsidRDefault="000C7C10" w:rsidP="00322C12">
      <w:pPr>
        <w:pStyle w:val="EC-Para"/>
        <w:rPr>
          <w:noProof/>
        </w:rPr>
      </w:pPr>
    </w:p>
    <w:p w14:paraId="2C058290" w14:textId="1FEBDC95" w:rsidR="0012681C" w:rsidRDefault="00E10E28" w:rsidP="0012681C">
      <w:pPr>
        <w:pStyle w:val="EC-Title-5"/>
      </w:pPr>
      <w:r>
        <w:t>9</w:t>
      </w:r>
      <w:r w:rsidR="0012681C" w:rsidRPr="535EE5DC">
        <w:rPr>
          <w:lang w:val="de-DE"/>
        </w:rPr>
        <w:t>. EPIET</w:t>
      </w:r>
      <w:r w:rsidR="001741FF">
        <w:rPr>
          <w:lang w:val="de-DE"/>
        </w:rPr>
        <w:t>/EUPHEM</w:t>
      </w:r>
      <w:r w:rsidR="0012681C" w:rsidRPr="535EE5DC">
        <w:rPr>
          <w:lang w:val="de-DE"/>
        </w:rPr>
        <w:t xml:space="preserve"> modules attended</w:t>
      </w:r>
    </w:p>
    <w:p w14:paraId="6A6E95DE" w14:textId="77777777" w:rsidR="0012681C" w:rsidRDefault="0012681C" w:rsidP="0012681C">
      <w:pPr>
        <w:rPr>
          <w:lang w:val="en-GB" w:eastAsia="en-US"/>
        </w:rPr>
      </w:pPr>
      <w:r>
        <w:rPr>
          <w:noProof/>
          <w:lang w:eastAsia="en-GB"/>
        </w:rPr>
        <mc:AlternateContent>
          <mc:Choice Requires="wps">
            <w:drawing>
              <wp:inline distT="0" distB="0" distL="0" distR="0" wp14:anchorId="35D7712D" wp14:editId="5F7C5731">
                <wp:extent cx="5828665" cy="967494"/>
                <wp:effectExtent l="0" t="0" r="635" b="4445"/>
                <wp:docPr id="600891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8665" cy="967494"/>
                        </a:xfrm>
                        <a:prstGeom prst="rect">
                          <a:avLst/>
                        </a:prstGeom>
                        <a:solidFill>
                          <a:srgbClr val="E5E5E5"/>
                        </a:solidFill>
                        <a:ln>
                          <a:noFill/>
                        </a:ln>
                      </wps:spPr>
                      <wps:txbx>
                        <w:txbxContent>
                          <w:p w14:paraId="28E63215" w14:textId="77777777" w:rsidR="0012681C" w:rsidRDefault="0012681C" w:rsidP="0012681C">
                            <w:pPr>
                              <w:pStyle w:val="EC-Para"/>
                              <w:spacing w:before="60" w:after="60"/>
                              <w:jc w:val="both"/>
                              <w:rPr>
                                <w:rFonts w:eastAsia="Batang" w:cs="Tahoma"/>
                                <w:b/>
                                <w:bCs/>
                                <w:color w:val="0A71B4"/>
                                <w:kern w:val="0"/>
                                <w:sz w:val="20"/>
                                <w:szCs w:val="20"/>
                                <w:lang w:eastAsia="en-US"/>
                              </w:rPr>
                            </w:pPr>
                            <w:r>
                              <w:rPr>
                                <w:rFonts w:eastAsia="Batang" w:cs="Tahoma"/>
                                <w:b/>
                                <w:bCs/>
                                <w:color w:val="0A71B4"/>
                                <w:kern w:val="0"/>
                                <w:sz w:val="20"/>
                                <w:szCs w:val="20"/>
                                <w:lang w:eastAsia="en-US"/>
                              </w:rPr>
                              <w:t>Instructions</w:t>
                            </w:r>
                          </w:p>
                          <w:p w14:paraId="4290CC85" w14:textId="5579486D" w:rsidR="001473AD" w:rsidRPr="00C51C1F" w:rsidRDefault="006C1DE8" w:rsidP="00C51C1F">
                            <w:pPr>
                              <w:pStyle w:val="EC-Para"/>
                              <w:numPr>
                                <w:ilvl w:val="0"/>
                                <w:numId w:val="41"/>
                              </w:numPr>
                              <w:ind w:left="714" w:hanging="357"/>
                              <w:rPr>
                                <w:noProof/>
                                <w:spacing w:val="-4"/>
                              </w:rPr>
                            </w:pPr>
                            <w:r>
                              <w:rPr>
                                <w:b/>
                                <w:bCs/>
                                <w:noProof/>
                                <w:spacing w:val="-4"/>
                              </w:rPr>
                              <w:t>M</w:t>
                            </w:r>
                            <w:r w:rsidR="0012681C" w:rsidRPr="0012681C">
                              <w:rPr>
                                <w:b/>
                                <w:bCs/>
                                <w:noProof/>
                                <w:spacing w:val="-4"/>
                              </w:rPr>
                              <w:t>odules:</w:t>
                            </w:r>
                            <w:r w:rsidR="0012681C" w:rsidRPr="0012681C">
                              <w:rPr>
                                <w:noProof/>
                                <w:spacing w:val="-4"/>
                              </w:rPr>
                              <w:t xml:space="preserve"> Please delete any modules you did not attend and leave the others as they are written</w:t>
                            </w:r>
                            <w:r w:rsidR="00C51C1F">
                              <w:rPr>
                                <w:noProof/>
                                <w:spacing w:val="-4"/>
                              </w:rPr>
                              <w:t>.</w:t>
                            </w:r>
                          </w:p>
                          <w:p w14:paraId="0FDCFA78" w14:textId="76E9880A" w:rsidR="00C51C1F" w:rsidRPr="00C51C1F" w:rsidRDefault="00C51C1F" w:rsidP="00C51C1F">
                            <w:pPr>
                              <w:pStyle w:val="EC-Para"/>
                              <w:numPr>
                                <w:ilvl w:val="0"/>
                                <w:numId w:val="41"/>
                              </w:numPr>
                              <w:ind w:left="714" w:hanging="357"/>
                              <w:rPr>
                                <w:noProof/>
                                <w:spacing w:val="-4"/>
                              </w:rPr>
                            </w:pPr>
                            <w:r>
                              <w:rPr>
                                <w:b/>
                                <w:bCs/>
                                <w:noProof/>
                                <w:spacing w:val="-4"/>
                              </w:rPr>
                              <w:t>Amendments:</w:t>
                            </w:r>
                            <w:r>
                              <w:t xml:space="preserve"> Trainings that were tentative at the time of creation of the template or where two date options were possible have the date/location highlighted in grey. </w:t>
                            </w:r>
                            <w:r w:rsidR="005069FD">
                              <w:t>Please check if these need to be updated to reflect where/when you took the training.</w:t>
                            </w:r>
                          </w:p>
                        </w:txbxContent>
                      </wps:txbx>
                      <wps:bodyPr rot="0" vert="horz" wrap="square" lIns="72000" tIns="0" rIns="108000" bIns="72000" anchor="t" anchorCtr="0" upright="1">
                        <a:noAutofit/>
                      </wps:bodyPr>
                    </wps:wsp>
                  </a:graphicData>
                </a:graphic>
              </wp:inline>
            </w:drawing>
          </mc:Choice>
          <mc:Fallback xmlns:arto="http://schemas.microsoft.com/office/word/2006/arto">
            <w:pict>
              <v:shape w14:anchorId="35D7712D" id="_x0000_s1036" type="#_x0000_t202" style="width:458.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" fillcolor="#e5e5e5" stroked="f">
                <v:textbox inset="2mm,0,3mm,2mm">
                  <w:txbxContent>
                    <w:p w14:paraId="28E63215" w14:textId="77777777" w:rsidR="0012681C" w:rsidRDefault="0012681C" w:rsidP="0012681C">
                      <w:pPr>
                        <w:pStyle w:val="EC-Para"/>
                        <w:spacing w:before="60" w:after="60"/>
                        <w:jc w:val="both"/>
                        <w:rPr>
                          <w:rFonts w:eastAsia="Batang" w:cs="Tahoma"/>
                          <w:b/>
                          <w:bCs/>
                          <w:color w:val="0A71B4"/>
                          <w:kern w:val="0"/>
                          <w:sz w:val="20"/>
                          <w:szCs w:val="20"/>
                          <w:lang w:eastAsia="en-US"/>
                        </w:rPr>
                      </w:pPr>
                      <w:r>
                        <w:rPr>
                          <w:rFonts w:eastAsia="Batang" w:cs="Tahoma"/>
                          <w:b/>
                          <w:bCs/>
                          <w:color w:val="0A71B4"/>
                          <w:kern w:val="0"/>
                          <w:sz w:val="20"/>
                          <w:szCs w:val="20"/>
                          <w:lang w:eastAsia="en-US"/>
                        </w:rPr>
                        <w:t>Instructions</w:t>
                      </w:r>
                    </w:p>
                    <w:p w14:paraId="4290CC85" w14:textId="5579486D" w:rsidR="001473AD" w:rsidRPr="00C51C1F" w:rsidRDefault="006C1DE8" w:rsidP="00C51C1F">
                      <w:pPr>
                        <w:pStyle w:val="EC-Para"/>
                        <w:numPr>
                          <w:ilvl w:val="0"/>
                          <w:numId w:val="41"/>
                        </w:numPr>
                        <w:ind w:left="714" w:hanging="357"/>
                        <w:rPr>
                          <w:noProof/>
                          <w:spacing w:val="-4"/>
                        </w:rPr>
                      </w:pPr>
                      <w:r>
                        <w:rPr>
                          <w:b/>
                          <w:bCs/>
                          <w:noProof/>
                          <w:spacing w:val="-4"/>
                        </w:rPr>
                        <w:t>M</w:t>
                      </w:r>
                      <w:r w:rsidR="0012681C" w:rsidRPr="0012681C">
                        <w:rPr>
                          <w:b/>
                          <w:bCs/>
                          <w:noProof/>
                          <w:spacing w:val="-4"/>
                        </w:rPr>
                        <w:t>odules:</w:t>
                      </w:r>
                      <w:r w:rsidR="0012681C" w:rsidRPr="0012681C">
                        <w:rPr>
                          <w:noProof/>
                          <w:spacing w:val="-4"/>
                        </w:rPr>
                        <w:t xml:space="preserve"> Please delete any modules you did not attend and leave the others as they are written</w:t>
                      </w:r>
                      <w:r w:rsidR="00C51C1F">
                        <w:rPr>
                          <w:noProof/>
                          <w:spacing w:val="-4"/>
                        </w:rPr>
                        <w:t>.</w:t>
                      </w:r>
                    </w:p>
                    <w:p w14:paraId="0FDCFA78" w14:textId="76E9880A" w:rsidR="00C51C1F" w:rsidRPr="00C51C1F" w:rsidRDefault="00C51C1F" w:rsidP="00C51C1F">
                      <w:pPr>
                        <w:pStyle w:val="EC-Para"/>
                        <w:numPr>
                          <w:ilvl w:val="0"/>
                          <w:numId w:val="41"/>
                        </w:numPr>
                        <w:ind w:left="714" w:hanging="357"/>
                        <w:rPr>
                          <w:noProof/>
                          <w:spacing w:val="-4"/>
                        </w:rPr>
                      </w:pPr>
                      <w:r>
                        <w:rPr>
                          <w:b/>
                          <w:bCs/>
                          <w:noProof/>
                          <w:spacing w:val="-4"/>
                        </w:rPr>
                        <w:t>Amendments:</w:t>
                      </w:r>
                      <w:r>
                        <w:t xml:space="preserve"> Trainings that were tentative at the time of creation of the template or where two date options were possible have the date/location highlighted in grey. </w:t>
                      </w:r>
                      <w:r w:rsidR="005069FD">
                        <w:t>Please check if these need to be updated to reflect where/when you took the training.</w:t>
                      </w:r>
                    </w:p>
                  </w:txbxContent>
                </v:textbox>
                <w10:anchorlock/>
              </v:shape>
            </w:pict>
          </mc:Fallback>
        </mc:AlternateContent>
      </w:r>
    </w:p>
    <w:p w14:paraId="1C87169E" w14:textId="25275CC9" w:rsidR="00A91AF2" w:rsidRPr="001D69B7" w:rsidRDefault="00A91AF2" w:rsidP="00C376C8">
      <w:pPr>
        <w:pStyle w:val="EC-Para"/>
        <w:numPr>
          <w:ilvl w:val="0"/>
          <w:numId w:val="45"/>
        </w:numPr>
        <w:spacing w:before="240" w:after="60"/>
      </w:pPr>
      <w:r w:rsidRPr="001D69B7">
        <w:rPr>
          <w:lang w:val="de-DE"/>
        </w:rPr>
        <w:t>Introductory Course, 2</w:t>
      </w:r>
      <w:r w:rsidR="00091A21" w:rsidRPr="001D69B7">
        <w:rPr>
          <w:lang w:val="de-DE"/>
        </w:rPr>
        <w:t>3</w:t>
      </w:r>
      <w:r w:rsidRPr="001D69B7">
        <w:rPr>
          <w:lang w:val="de-DE"/>
        </w:rPr>
        <w:t xml:space="preserve"> September</w:t>
      </w:r>
      <w:r w:rsidR="00D9074C" w:rsidRPr="001D69B7">
        <w:rPr>
          <w:rFonts w:cs="Tahoma"/>
          <w:lang w:val="de-DE"/>
        </w:rPr>
        <w:t>−</w:t>
      </w:r>
      <w:r w:rsidRPr="001D69B7">
        <w:rPr>
          <w:lang w:val="de-DE"/>
        </w:rPr>
        <w:t>1</w:t>
      </w:r>
      <w:r w:rsidR="00091A21" w:rsidRPr="001D69B7">
        <w:rPr>
          <w:lang w:val="de-DE"/>
        </w:rPr>
        <w:t>1</w:t>
      </w:r>
      <w:r w:rsidRPr="001D69B7">
        <w:rPr>
          <w:lang w:val="de-DE"/>
        </w:rPr>
        <w:t xml:space="preserve"> October 202</w:t>
      </w:r>
      <w:r w:rsidR="00091A21" w:rsidRPr="001D69B7">
        <w:rPr>
          <w:lang w:val="de-DE"/>
        </w:rPr>
        <w:t>4</w:t>
      </w:r>
      <w:r w:rsidRPr="001D69B7">
        <w:rPr>
          <w:lang w:val="de-DE"/>
        </w:rPr>
        <w:t>, Spetses, Greece</w:t>
      </w:r>
    </w:p>
    <w:p w14:paraId="4C2789B2" w14:textId="66EE11D0" w:rsidR="00CE22C9" w:rsidRPr="001D69B7" w:rsidRDefault="00CE22C9" w:rsidP="00C376C8">
      <w:pPr>
        <w:pStyle w:val="EC-Para"/>
        <w:numPr>
          <w:ilvl w:val="0"/>
          <w:numId w:val="45"/>
        </w:numPr>
        <w:spacing w:before="60" w:after="60"/>
      </w:pPr>
      <w:r w:rsidRPr="001D69B7">
        <w:rPr>
          <w:lang w:val="de-DE"/>
        </w:rPr>
        <w:t xml:space="preserve">Study </w:t>
      </w:r>
      <w:r w:rsidR="00AA3062" w:rsidRPr="001D69B7">
        <w:rPr>
          <w:lang w:val="de-DE"/>
        </w:rPr>
        <w:t>P</w:t>
      </w:r>
      <w:r w:rsidRPr="001D69B7">
        <w:rPr>
          <w:lang w:val="de-DE"/>
        </w:rPr>
        <w:t xml:space="preserve">rotocol and </w:t>
      </w:r>
      <w:r w:rsidR="00AA3062" w:rsidRPr="001D69B7">
        <w:rPr>
          <w:lang w:val="de-DE"/>
        </w:rPr>
        <w:t>S</w:t>
      </w:r>
      <w:r w:rsidRPr="001D69B7">
        <w:rPr>
          <w:lang w:val="de-DE"/>
        </w:rPr>
        <w:t xml:space="preserve">cientific </w:t>
      </w:r>
      <w:r w:rsidR="00AA3062" w:rsidRPr="001D69B7">
        <w:rPr>
          <w:lang w:val="de-DE"/>
        </w:rPr>
        <w:t>W</w:t>
      </w:r>
      <w:r w:rsidRPr="001D69B7">
        <w:rPr>
          <w:lang w:val="de-DE"/>
        </w:rPr>
        <w:t>riting</w:t>
      </w:r>
      <w:r w:rsidR="00D9074C" w:rsidRPr="001D69B7">
        <w:rPr>
          <w:lang w:val="de-DE"/>
        </w:rPr>
        <w:t>,</w:t>
      </w:r>
      <w:r w:rsidR="00A7453C" w:rsidRPr="001D69B7">
        <w:rPr>
          <w:lang w:val="de-DE"/>
        </w:rPr>
        <w:t xml:space="preserve"> </w:t>
      </w:r>
      <w:r w:rsidR="003906BE" w:rsidRPr="001D69B7">
        <w:rPr>
          <w:lang w:val="de-DE"/>
        </w:rPr>
        <w:t>6</w:t>
      </w:r>
      <w:r w:rsidR="00D9074C" w:rsidRPr="001D69B7">
        <w:rPr>
          <w:rFonts w:cs="Tahoma"/>
          <w:lang w:val="de-DE"/>
        </w:rPr>
        <w:t>−</w:t>
      </w:r>
      <w:r w:rsidR="007A6B45" w:rsidRPr="001D69B7">
        <w:rPr>
          <w:lang w:val="de-DE"/>
        </w:rPr>
        <w:t>8</w:t>
      </w:r>
      <w:r w:rsidR="003906BE" w:rsidRPr="001D69B7">
        <w:rPr>
          <w:lang w:val="de-DE"/>
        </w:rPr>
        <w:t>, 11</w:t>
      </w:r>
      <w:r w:rsidR="003906BE" w:rsidRPr="001D69B7">
        <w:rPr>
          <w:rFonts w:cs="Tahoma"/>
          <w:lang w:val="de-DE"/>
        </w:rPr>
        <w:t>−</w:t>
      </w:r>
      <w:r w:rsidR="003906BE" w:rsidRPr="001D69B7">
        <w:rPr>
          <w:lang w:val="de-DE"/>
        </w:rPr>
        <w:t>12</w:t>
      </w:r>
      <w:r w:rsidR="007A6B45" w:rsidRPr="001D69B7">
        <w:rPr>
          <w:lang w:val="de-DE"/>
        </w:rPr>
        <w:t xml:space="preserve"> </w:t>
      </w:r>
      <w:r w:rsidR="004E3067" w:rsidRPr="001D69B7">
        <w:rPr>
          <w:lang w:val="de-DE"/>
        </w:rPr>
        <w:t>November</w:t>
      </w:r>
      <w:r w:rsidR="00A7453C" w:rsidRPr="001D69B7">
        <w:rPr>
          <w:lang w:val="de-DE"/>
        </w:rPr>
        <w:t xml:space="preserve"> 202</w:t>
      </w:r>
      <w:r w:rsidR="003906BE" w:rsidRPr="001D69B7">
        <w:rPr>
          <w:lang w:val="de-DE"/>
        </w:rPr>
        <w:t>4</w:t>
      </w:r>
      <w:r w:rsidR="00A7453C" w:rsidRPr="001D69B7">
        <w:rPr>
          <w:lang w:val="de-DE"/>
        </w:rPr>
        <w:t>, virtual</w:t>
      </w:r>
    </w:p>
    <w:p w14:paraId="7533330C" w14:textId="60D1A07E" w:rsidR="00AE3CB1" w:rsidRPr="001D69B7" w:rsidRDefault="00A46927" w:rsidP="00C376C8">
      <w:pPr>
        <w:pStyle w:val="EC-Para"/>
        <w:numPr>
          <w:ilvl w:val="0"/>
          <w:numId w:val="45"/>
        </w:numPr>
        <w:spacing w:before="60" w:after="60"/>
      </w:pPr>
      <w:r w:rsidRPr="001D69B7">
        <w:rPr>
          <w:lang w:val="de-DE"/>
        </w:rPr>
        <w:t>European Scientific Conference on Applied Infectious Disease Epidemiology (</w:t>
      </w:r>
      <w:r w:rsidR="00AE3CB1" w:rsidRPr="001D69B7">
        <w:rPr>
          <w:lang w:val="de-DE"/>
        </w:rPr>
        <w:t>ESCAIDE</w:t>
      </w:r>
      <w:r w:rsidRPr="001D69B7">
        <w:rPr>
          <w:lang w:val="de-DE"/>
        </w:rPr>
        <w:t>)</w:t>
      </w:r>
      <w:r w:rsidR="00AE3CB1" w:rsidRPr="001D69B7">
        <w:rPr>
          <w:lang w:val="de-DE"/>
        </w:rPr>
        <w:t xml:space="preserve"> 202</w:t>
      </w:r>
      <w:r w:rsidR="00A92F3E" w:rsidRPr="001D69B7">
        <w:rPr>
          <w:lang w:val="de-DE"/>
        </w:rPr>
        <w:t>4</w:t>
      </w:r>
      <w:r w:rsidR="00AE3CB1" w:rsidRPr="001D69B7">
        <w:rPr>
          <w:lang w:val="de-DE"/>
        </w:rPr>
        <w:t>, 22–24</w:t>
      </w:r>
      <w:r w:rsidR="0055394B" w:rsidRPr="001D69B7">
        <w:rPr>
          <w:lang w:val="de-DE"/>
        </w:rPr>
        <w:t xml:space="preserve"> November </w:t>
      </w:r>
      <w:r w:rsidR="00AE3CB1" w:rsidRPr="001D69B7">
        <w:rPr>
          <w:lang w:val="de-DE"/>
        </w:rPr>
        <w:t>202</w:t>
      </w:r>
      <w:r w:rsidR="005B6F8A" w:rsidRPr="001D69B7">
        <w:rPr>
          <w:lang w:val="de-DE"/>
        </w:rPr>
        <w:t>4</w:t>
      </w:r>
      <w:r w:rsidR="00AE3CB1" w:rsidRPr="001D69B7">
        <w:rPr>
          <w:lang w:val="de-DE"/>
        </w:rPr>
        <w:t xml:space="preserve">, </w:t>
      </w:r>
      <w:r w:rsidR="005B6F8A" w:rsidRPr="001D69B7">
        <w:rPr>
          <w:lang w:val="de-DE"/>
        </w:rPr>
        <w:t>Stockholm</w:t>
      </w:r>
      <w:r w:rsidR="00AE3CB1" w:rsidRPr="001D69B7">
        <w:rPr>
          <w:lang w:val="de-DE"/>
        </w:rPr>
        <w:t xml:space="preserve">, </w:t>
      </w:r>
      <w:r w:rsidR="005B6F8A" w:rsidRPr="001D69B7">
        <w:rPr>
          <w:lang w:val="de-DE"/>
        </w:rPr>
        <w:t>Sweden</w:t>
      </w:r>
    </w:p>
    <w:p w14:paraId="483A4C5E" w14:textId="752E605F" w:rsidR="00AE3CB1" w:rsidRPr="001D69B7" w:rsidRDefault="00AE3CB1" w:rsidP="00C376C8">
      <w:pPr>
        <w:pStyle w:val="EC-Para"/>
        <w:numPr>
          <w:ilvl w:val="0"/>
          <w:numId w:val="45"/>
        </w:numPr>
        <w:spacing w:before="60" w:after="60"/>
      </w:pPr>
      <w:r w:rsidRPr="001D69B7">
        <w:rPr>
          <w:lang w:val="de-DE"/>
        </w:rPr>
        <w:t xml:space="preserve">Time Series Analysis, </w:t>
      </w:r>
      <w:r w:rsidR="00D26FEE" w:rsidRPr="001D69B7">
        <w:rPr>
          <w:lang w:val="de-DE"/>
        </w:rPr>
        <w:t>9</w:t>
      </w:r>
      <w:r w:rsidR="00F00C4A" w:rsidRPr="001D69B7">
        <w:rPr>
          <w:rFonts w:cs="Tahoma"/>
          <w:lang w:val="de-DE"/>
        </w:rPr>
        <w:t>−</w:t>
      </w:r>
      <w:r w:rsidRPr="001D69B7">
        <w:rPr>
          <w:lang w:val="de-DE"/>
        </w:rPr>
        <w:t>1</w:t>
      </w:r>
      <w:r w:rsidR="00D26FEE" w:rsidRPr="001D69B7">
        <w:rPr>
          <w:lang w:val="de-DE"/>
        </w:rPr>
        <w:t>3</w:t>
      </w:r>
      <w:r w:rsidR="0055394B" w:rsidRPr="001D69B7">
        <w:rPr>
          <w:lang w:val="de-DE"/>
        </w:rPr>
        <w:t xml:space="preserve"> December </w:t>
      </w:r>
      <w:r w:rsidRPr="001D69B7">
        <w:rPr>
          <w:lang w:val="de-DE"/>
        </w:rPr>
        <w:t>202</w:t>
      </w:r>
      <w:r w:rsidR="00D26FEE" w:rsidRPr="001D69B7">
        <w:rPr>
          <w:lang w:val="de-DE"/>
        </w:rPr>
        <w:t>4</w:t>
      </w:r>
      <w:r w:rsidRPr="001D69B7">
        <w:rPr>
          <w:lang w:val="de-DE"/>
        </w:rPr>
        <w:t xml:space="preserve">, </w:t>
      </w:r>
      <w:r w:rsidR="00D26FEE" w:rsidRPr="001D69B7">
        <w:rPr>
          <w:lang w:val="de-DE"/>
        </w:rPr>
        <w:t>Utrecht</w:t>
      </w:r>
      <w:r w:rsidRPr="001D69B7">
        <w:rPr>
          <w:lang w:val="de-DE"/>
        </w:rPr>
        <w:t xml:space="preserve">, </w:t>
      </w:r>
      <w:r w:rsidR="00D26FEE" w:rsidRPr="001D69B7">
        <w:rPr>
          <w:lang w:val="de-DE"/>
        </w:rPr>
        <w:t>the Netherlands</w:t>
      </w:r>
    </w:p>
    <w:p w14:paraId="31A2406E" w14:textId="77777777" w:rsidR="007817B3" w:rsidRPr="001D69B7" w:rsidRDefault="007817B3" w:rsidP="007817B3">
      <w:pPr>
        <w:pStyle w:val="EC-Para"/>
        <w:numPr>
          <w:ilvl w:val="0"/>
          <w:numId w:val="45"/>
        </w:numPr>
        <w:spacing w:before="60" w:after="60"/>
      </w:pPr>
      <w:r w:rsidRPr="001D69B7">
        <w:rPr>
          <w:lang w:val="de-DE"/>
        </w:rPr>
        <w:t>Public Health Microbiology</w:t>
      </w:r>
      <w:r w:rsidRPr="001D69B7">
        <w:t xml:space="preserve"> I - Basic phylogeny, </w:t>
      </w:r>
      <w:r w:rsidRPr="001D69B7">
        <w:rPr>
          <w:lang w:val="de-DE"/>
        </w:rPr>
        <w:t>3</w:t>
      </w:r>
      <w:r w:rsidRPr="001D69B7">
        <w:rPr>
          <w:rFonts w:cs="Tahoma"/>
          <w:lang w:val="de-DE"/>
        </w:rPr>
        <w:t>−4</w:t>
      </w:r>
      <w:r w:rsidRPr="001D69B7">
        <w:rPr>
          <w:lang w:val="de-DE"/>
        </w:rPr>
        <w:t xml:space="preserve"> February 2025</w:t>
      </w:r>
      <w:r w:rsidRPr="001D69B7">
        <w:t>, virtual</w:t>
      </w:r>
    </w:p>
    <w:p w14:paraId="4AF901F2" w14:textId="4FA52FE7" w:rsidR="00C634C1" w:rsidRPr="001D69B7" w:rsidRDefault="00C634C1" w:rsidP="00C376C8">
      <w:pPr>
        <w:pStyle w:val="EC-Para"/>
        <w:numPr>
          <w:ilvl w:val="0"/>
          <w:numId w:val="45"/>
        </w:numPr>
        <w:spacing w:before="60" w:after="60"/>
      </w:pPr>
      <w:r w:rsidRPr="001D69B7">
        <w:rPr>
          <w:lang w:val="de-DE"/>
        </w:rPr>
        <w:t>Multivariable Analysis</w:t>
      </w:r>
      <w:r w:rsidR="00F00C4A" w:rsidRPr="001D69B7">
        <w:rPr>
          <w:lang w:val="de-DE"/>
        </w:rPr>
        <w:t>,</w:t>
      </w:r>
      <w:r w:rsidRPr="001D69B7">
        <w:rPr>
          <w:lang w:val="de-DE"/>
        </w:rPr>
        <w:t xml:space="preserve"> </w:t>
      </w:r>
      <w:r w:rsidR="00657191" w:rsidRPr="001D69B7">
        <w:rPr>
          <w:lang w:val="de-DE"/>
        </w:rPr>
        <w:t>1</w:t>
      </w:r>
      <w:r w:rsidR="00F9052F" w:rsidRPr="001D69B7">
        <w:rPr>
          <w:lang w:val="de-DE"/>
        </w:rPr>
        <w:t>7</w:t>
      </w:r>
      <w:r w:rsidR="00F00C4A" w:rsidRPr="001D69B7">
        <w:rPr>
          <w:rFonts w:cs="Tahoma"/>
          <w:lang w:val="de-DE"/>
        </w:rPr>
        <w:t>−</w:t>
      </w:r>
      <w:r w:rsidR="00657191" w:rsidRPr="001D69B7">
        <w:rPr>
          <w:lang w:val="de-DE"/>
        </w:rPr>
        <w:t>2</w:t>
      </w:r>
      <w:r w:rsidR="00F9052F" w:rsidRPr="001D69B7">
        <w:rPr>
          <w:lang w:val="de-DE"/>
        </w:rPr>
        <w:t>1</w:t>
      </w:r>
      <w:r w:rsidR="00657191" w:rsidRPr="001D69B7">
        <w:rPr>
          <w:lang w:val="de-DE"/>
        </w:rPr>
        <w:t xml:space="preserve"> February 202</w:t>
      </w:r>
      <w:r w:rsidR="00F9052F" w:rsidRPr="001D69B7">
        <w:rPr>
          <w:lang w:val="de-DE"/>
        </w:rPr>
        <w:t>5</w:t>
      </w:r>
      <w:r w:rsidR="00657191" w:rsidRPr="001D69B7">
        <w:rPr>
          <w:lang w:val="de-DE"/>
        </w:rPr>
        <w:t>, Berlin, Germany</w:t>
      </w:r>
    </w:p>
    <w:p w14:paraId="4AB1748D" w14:textId="7108197A" w:rsidR="00E705D5" w:rsidRPr="001D69B7" w:rsidRDefault="00E705D5" w:rsidP="00B75896">
      <w:pPr>
        <w:pStyle w:val="EC-Para"/>
        <w:numPr>
          <w:ilvl w:val="0"/>
          <w:numId w:val="45"/>
        </w:numPr>
        <w:spacing w:before="60" w:after="60"/>
      </w:pPr>
      <w:r w:rsidRPr="001D69B7">
        <w:t>Social Behavioural Sciences (SBS)</w:t>
      </w:r>
      <w:r w:rsidR="001D69B7" w:rsidRPr="001D69B7">
        <w:t>,</w:t>
      </w:r>
      <w:r w:rsidRPr="001D69B7">
        <w:t xml:space="preserve"> </w:t>
      </w:r>
      <w:r w:rsidR="00B75896" w:rsidRPr="001D69B7">
        <w:t>2</w:t>
      </w:r>
      <w:r w:rsidRPr="001D69B7">
        <w:rPr>
          <w:lang w:val="de-DE"/>
        </w:rPr>
        <w:t>4</w:t>
      </w:r>
      <w:r w:rsidRPr="001D69B7">
        <w:rPr>
          <w:rFonts w:cs="Tahoma"/>
          <w:lang w:val="de-DE"/>
        </w:rPr>
        <w:t>−</w:t>
      </w:r>
      <w:r w:rsidR="00B75896" w:rsidRPr="001D69B7">
        <w:rPr>
          <w:rFonts w:cs="Tahoma"/>
          <w:lang w:val="de-DE"/>
        </w:rPr>
        <w:t>2</w:t>
      </w:r>
      <w:r w:rsidRPr="001D69B7">
        <w:rPr>
          <w:lang w:val="de-DE"/>
        </w:rPr>
        <w:t>8 March 202</w:t>
      </w:r>
      <w:r w:rsidR="00B75896" w:rsidRPr="001D69B7">
        <w:rPr>
          <w:lang w:val="de-DE"/>
        </w:rPr>
        <w:t>5</w:t>
      </w:r>
      <w:r w:rsidRPr="001D69B7">
        <w:rPr>
          <w:lang w:val="de-DE"/>
        </w:rPr>
        <w:t>, virtual</w:t>
      </w:r>
    </w:p>
    <w:p w14:paraId="695CA34D" w14:textId="28EAEF59" w:rsidR="00AE3CB1" w:rsidRPr="001D69B7" w:rsidRDefault="00AE3CB1" w:rsidP="00C376C8">
      <w:pPr>
        <w:pStyle w:val="EC-Para"/>
        <w:numPr>
          <w:ilvl w:val="0"/>
          <w:numId w:val="45"/>
        </w:numPr>
        <w:spacing w:before="60" w:after="60"/>
      </w:pPr>
      <w:r w:rsidRPr="001D69B7">
        <w:rPr>
          <w:lang w:val="de-DE"/>
        </w:rPr>
        <w:t xml:space="preserve">Writing Abstracts for Scientific Conferences, </w:t>
      </w:r>
      <w:r w:rsidR="00AA09F1" w:rsidRPr="001D69B7">
        <w:rPr>
          <w:lang w:val="de-DE"/>
        </w:rPr>
        <w:t>31</w:t>
      </w:r>
      <w:r w:rsidR="0055394B" w:rsidRPr="001D69B7">
        <w:rPr>
          <w:lang w:val="de-DE"/>
        </w:rPr>
        <w:t xml:space="preserve"> March </w:t>
      </w:r>
      <w:r w:rsidR="00AA09F1" w:rsidRPr="001D69B7">
        <w:rPr>
          <w:lang w:val="de-DE"/>
        </w:rPr>
        <w:t>2025</w:t>
      </w:r>
      <w:r w:rsidRPr="001D69B7">
        <w:rPr>
          <w:lang w:val="de-DE"/>
        </w:rPr>
        <w:t xml:space="preserve">, </w:t>
      </w:r>
      <w:r w:rsidR="0055394B" w:rsidRPr="001D69B7">
        <w:rPr>
          <w:lang w:val="de-DE"/>
        </w:rPr>
        <w:t>v</w:t>
      </w:r>
      <w:r w:rsidRPr="001D69B7">
        <w:rPr>
          <w:lang w:val="de-DE"/>
        </w:rPr>
        <w:t>irtual</w:t>
      </w:r>
    </w:p>
    <w:p w14:paraId="5092C3C8" w14:textId="1F9E15B8" w:rsidR="00AE3CB1" w:rsidRPr="001D69B7" w:rsidRDefault="000426DB" w:rsidP="00C376C8">
      <w:pPr>
        <w:pStyle w:val="EC-Para"/>
        <w:numPr>
          <w:ilvl w:val="0"/>
          <w:numId w:val="45"/>
        </w:numPr>
        <w:spacing w:before="60" w:after="60"/>
      </w:pPr>
      <w:r w:rsidRPr="001D69B7">
        <w:rPr>
          <w:lang w:val="de-DE"/>
        </w:rPr>
        <w:t>European Congress of Clinical Microbiology and Infectious Diseases (</w:t>
      </w:r>
      <w:r w:rsidR="00AE3CB1" w:rsidRPr="001D69B7">
        <w:rPr>
          <w:lang w:val="de-DE"/>
        </w:rPr>
        <w:t>ECCMID</w:t>
      </w:r>
      <w:r w:rsidRPr="001D69B7">
        <w:rPr>
          <w:lang w:val="de-DE"/>
        </w:rPr>
        <w:t>)</w:t>
      </w:r>
      <w:r w:rsidR="00AE3CB1" w:rsidRPr="001D69B7">
        <w:rPr>
          <w:lang w:val="de-DE"/>
        </w:rPr>
        <w:t xml:space="preserve"> 202</w:t>
      </w:r>
      <w:r w:rsidR="00222A16" w:rsidRPr="001D69B7">
        <w:rPr>
          <w:lang w:val="de-DE"/>
        </w:rPr>
        <w:t>5</w:t>
      </w:r>
      <w:r w:rsidR="00AE3CB1" w:rsidRPr="001D69B7">
        <w:rPr>
          <w:lang w:val="de-DE"/>
        </w:rPr>
        <w:t xml:space="preserve">, </w:t>
      </w:r>
      <w:r w:rsidR="00222A16" w:rsidRPr="001D69B7">
        <w:rPr>
          <w:lang w:val="de-DE"/>
        </w:rPr>
        <w:t>11</w:t>
      </w:r>
      <w:r w:rsidR="00860324" w:rsidRPr="001D69B7">
        <w:rPr>
          <w:rFonts w:cs="Tahoma"/>
          <w:lang w:val="de-DE"/>
        </w:rPr>
        <w:t>−</w:t>
      </w:r>
      <w:r w:rsidR="00222A16" w:rsidRPr="001D69B7">
        <w:rPr>
          <w:rFonts w:cs="Tahoma"/>
          <w:lang w:val="de-DE"/>
        </w:rPr>
        <w:t>15</w:t>
      </w:r>
      <w:r w:rsidRPr="001D69B7">
        <w:rPr>
          <w:lang w:val="de-DE"/>
        </w:rPr>
        <w:t xml:space="preserve"> April </w:t>
      </w:r>
      <w:r w:rsidR="00AE3CB1" w:rsidRPr="001D69B7">
        <w:rPr>
          <w:lang w:val="de-DE"/>
        </w:rPr>
        <w:t>202</w:t>
      </w:r>
      <w:r w:rsidR="00222A16" w:rsidRPr="001D69B7">
        <w:rPr>
          <w:lang w:val="de-DE"/>
        </w:rPr>
        <w:t>5</w:t>
      </w:r>
      <w:r w:rsidR="00AE3CB1" w:rsidRPr="001D69B7">
        <w:rPr>
          <w:lang w:val="de-DE"/>
        </w:rPr>
        <w:t xml:space="preserve">, </w:t>
      </w:r>
      <w:r w:rsidR="00222A16" w:rsidRPr="001D69B7">
        <w:rPr>
          <w:lang w:val="de-DE"/>
        </w:rPr>
        <w:t>Vienna, Austria</w:t>
      </w:r>
    </w:p>
    <w:p w14:paraId="296DA573" w14:textId="40ACEF9B" w:rsidR="00AE3CB1" w:rsidRPr="001D69B7" w:rsidRDefault="00AE3CB1" w:rsidP="00E56972">
      <w:pPr>
        <w:pStyle w:val="EC-Para"/>
        <w:numPr>
          <w:ilvl w:val="0"/>
          <w:numId w:val="45"/>
        </w:numPr>
        <w:spacing w:before="60" w:after="60"/>
      </w:pPr>
      <w:r w:rsidRPr="001D69B7">
        <w:rPr>
          <w:lang w:val="de-DE"/>
        </w:rPr>
        <w:t xml:space="preserve">Public </w:t>
      </w:r>
      <w:r w:rsidR="00AA3062" w:rsidRPr="001D69B7">
        <w:rPr>
          <w:lang w:val="de-DE"/>
        </w:rPr>
        <w:t>H</w:t>
      </w:r>
      <w:r w:rsidRPr="001D69B7">
        <w:rPr>
          <w:lang w:val="de-DE"/>
        </w:rPr>
        <w:t xml:space="preserve">ealth </w:t>
      </w:r>
      <w:r w:rsidR="00AA3062" w:rsidRPr="001D69B7">
        <w:rPr>
          <w:lang w:val="de-DE"/>
        </w:rPr>
        <w:t>M</w:t>
      </w:r>
      <w:r w:rsidRPr="001D69B7">
        <w:rPr>
          <w:lang w:val="de-DE"/>
        </w:rPr>
        <w:t xml:space="preserve">icrobiology II </w:t>
      </w:r>
      <w:r w:rsidR="000426DB" w:rsidRPr="001D69B7">
        <w:rPr>
          <w:lang w:val="de-DE"/>
        </w:rPr>
        <w:t>–</w:t>
      </w:r>
      <w:r w:rsidRPr="001D69B7">
        <w:rPr>
          <w:lang w:val="de-DE"/>
        </w:rPr>
        <w:t xml:space="preserve"> Biorisk and Quality Management, </w:t>
      </w:r>
      <w:r w:rsidR="00BD217F" w:rsidRPr="001D69B7">
        <w:rPr>
          <w:lang w:val="de-DE"/>
        </w:rPr>
        <w:t>28</w:t>
      </w:r>
      <w:r w:rsidR="00860324" w:rsidRPr="001D69B7">
        <w:rPr>
          <w:rFonts w:cs="Tahoma"/>
          <w:lang w:val="de-DE"/>
        </w:rPr>
        <w:t>−</w:t>
      </w:r>
      <w:r w:rsidR="00BD217F" w:rsidRPr="001D69B7">
        <w:rPr>
          <w:rFonts w:cs="Tahoma"/>
          <w:lang w:val="de-DE"/>
        </w:rPr>
        <w:t>30</w:t>
      </w:r>
      <w:r w:rsidR="001473AD" w:rsidRPr="001D69B7">
        <w:rPr>
          <w:lang w:val="de-DE"/>
        </w:rPr>
        <w:t xml:space="preserve"> </w:t>
      </w:r>
      <w:r w:rsidR="00BD217F" w:rsidRPr="001D69B7">
        <w:rPr>
          <w:lang w:val="de-DE"/>
        </w:rPr>
        <w:t>April</w:t>
      </w:r>
      <w:r w:rsidR="001473AD" w:rsidRPr="001D69B7">
        <w:rPr>
          <w:lang w:val="de-DE"/>
        </w:rPr>
        <w:t xml:space="preserve"> </w:t>
      </w:r>
      <w:r w:rsidRPr="001D69B7">
        <w:rPr>
          <w:lang w:val="de-DE"/>
        </w:rPr>
        <w:t>202</w:t>
      </w:r>
      <w:r w:rsidR="00A4282C" w:rsidRPr="001D69B7">
        <w:rPr>
          <w:lang w:val="de-DE"/>
        </w:rPr>
        <w:t>5</w:t>
      </w:r>
      <w:r w:rsidRPr="001D69B7">
        <w:rPr>
          <w:lang w:val="de-DE"/>
        </w:rPr>
        <w:t xml:space="preserve">, </w:t>
      </w:r>
      <w:r w:rsidR="001473AD" w:rsidRPr="001D69B7">
        <w:rPr>
          <w:lang w:val="de-DE"/>
        </w:rPr>
        <w:t>v</w:t>
      </w:r>
      <w:r w:rsidRPr="001D69B7">
        <w:rPr>
          <w:lang w:val="de-DE"/>
        </w:rPr>
        <w:t>irtual</w:t>
      </w:r>
    </w:p>
    <w:p w14:paraId="22A9CA83" w14:textId="77777777" w:rsidR="001B2DEC" w:rsidRPr="001D69B7" w:rsidRDefault="001B2DEC" w:rsidP="001B2DEC">
      <w:pPr>
        <w:pStyle w:val="EC-Para"/>
        <w:numPr>
          <w:ilvl w:val="0"/>
          <w:numId w:val="45"/>
        </w:numPr>
        <w:spacing w:before="60" w:after="60"/>
        <w:rPr>
          <w:lang w:val="de-DE"/>
        </w:rPr>
      </w:pPr>
      <w:r w:rsidRPr="001D69B7">
        <w:rPr>
          <w:lang w:val="de-DE"/>
        </w:rPr>
        <w:t>One-Health, 12</w:t>
      </w:r>
      <w:r w:rsidRPr="001D69B7">
        <w:rPr>
          <w:rFonts w:cs="Tahoma"/>
          <w:lang w:val="de-DE"/>
        </w:rPr>
        <w:t>−</w:t>
      </w:r>
      <w:r w:rsidRPr="001D69B7">
        <w:rPr>
          <w:lang w:val="de-DE"/>
        </w:rPr>
        <w:t>15 May 2025, virtual</w:t>
      </w:r>
    </w:p>
    <w:p w14:paraId="2B4BFEA3" w14:textId="41A6E0EC" w:rsidR="00215CBA" w:rsidRPr="001D69B7" w:rsidRDefault="00215CBA" w:rsidP="00215CBA">
      <w:pPr>
        <w:pStyle w:val="EC-Para"/>
        <w:numPr>
          <w:ilvl w:val="0"/>
          <w:numId w:val="45"/>
        </w:numPr>
        <w:spacing w:before="60" w:after="60"/>
      </w:pPr>
      <w:r w:rsidRPr="001D69B7">
        <w:rPr>
          <w:lang w:val="de-DE"/>
        </w:rPr>
        <w:t>Rapid Assessment and Survey Methods, 9</w:t>
      </w:r>
      <w:r w:rsidRPr="001D69B7">
        <w:rPr>
          <w:rFonts w:cs="Tahoma"/>
          <w:lang w:val="de-DE"/>
        </w:rPr>
        <w:t>−</w:t>
      </w:r>
      <w:r w:rsidRPr="001D69B7">
        <w:rPr>
          <w:lang w:val="de-DE"/>
        </w:rPr>
        <w:t>13 June 2025, Athens, Greece</w:t>
      </w:r>
    </w:p>
    <w:p w14:paraId="6E7105CA" w14:textId="4EB7D15A" w:rsidR="00AE3CB1" w:rsidRPr="001D69B7" w:rsidRDefault="00AA3062" w:rsidP="00C376C8">
      <w:pPr>
        <w:pStyle w:val="EC-Para"/>
        <w:numPr>
          <w:ilvl w:val="0"/>
          <w:numId w:val="45"/>
        </w:numPr>
        <w:spacing w:before="60" w:after="60"/>
      </w:pPr>
      <w:r w:rsidRPr="001D69B7">
        <w:rPr>
          <w:lang w:val="de-DE"/>
        </w:rPr>
        <w:t>Public Health Microbiology</w:t>
      </w:r>
      <w:r w:rsidR="00AE3CB1" w:rsidRPr="001D69B7">
        <w:rPr>
          <w:lang w:val="de-DE"/>
        </w:rPr>
        <w:t xml:space="preserve"> III </w:t>
      </w:r>
      <w:r w:rsidR="001473AD" w:rsidRPr="001D69B7">
        <w:rPr>
          <w:lang w:val="de-DE"/>
        </w:rPr>
        <w:t xml:space="preserve">– </w:t>
      </w:r>
      <w:r w:rsidR="00AE3CB1" w:rsidRPr="001D69B7">
        <w:rPr>
          <w:lang w:val="de-DE"/>
        </w:rPr>
        <w:t xml:space="preserve">Whole Genome Sequencing &amp; Bioinformatics, </w:t>
      </w:r>
      <w:r w:rsidR="00BD217F" w:rsidRPr="001D69B7">
        <w:rPr>
          <w:lang w:val="de-DE"/>
        </w:rPr>
        <w:t>2</w:t>
      </w:r>
      <w:r w:rsidR="00AE3CB1" w:rsidRPr="001D69B7">
        <w:rPr>
          <w:lang w:val="de-DE"/>
        </w:rPr>
        <w:t>3</w:t>
      </w:r>
      <w:r w:rsidR="00860324" w:rsidRPr="001D69B7">
        <w:rPr>
          <w:rFonts w:cs="Tahoma"/>
          <w:lang w:val="de-DE"/>
        </w:rPr>
        <w:t>−</w:t>
      </w:r>
      <w:r w:rsidR="00BD217F" w:rsidRPr="001D69B7">
        <w:rPr>
          <w:rFonts w:cs="Tahoma"/>
          <w:lang w:val="de-DE"/>
        </w:rPr>
        <w:t>2</w:t>
      </w:r>
      <w:r w:rsidR="00AE3CB1" w:rsidRPr="001D69B7">
        <w:rPr>
          <w:lang w:val="de-DE"/>
        </w:rPr>
        <w:t>7</w:t>
      </w:r>
      <w:r w:rsidR="001473AD" w:rsidRPr="001D69B7">
        <w:rPr>
          <w:lang w:val="de-DE"/>
        </w:rPr>
        <w:t xml:space="preserve"> June </w:t>
      </w:r>
      <w:r w:rsidR="00AE3CB1" w:rsidRPr="001D69B7">
        <w:rPr>
          <w:lang w:val="de-DE"/>
        </w:rPr>
        <w:t>202</w:t>
      </w:r>
      <w:r w:rsidR="00BD217F" w:rsidRPr="001D69B7">
        <w:rPr>
          <w:lang w:val="de-DE"/>
        </w:rPr>
        <w:t>5</w:t>
      </w:r>
      <w:r w:rsidR="001473AD" w:rsidRPr="001D69B7">
        <w:rPr>
          <w:lang w:val="de-DE"/>
        </w:rPr>
        <w:t>,</w:t>
      </w:r>
      <w:r w:rsidR="00AE3CB1" w:rsidRPr="001D69B7">
        <w:rPr>
          <w:lang w:val="de-DE"/>
        </w:rPr>
        <w:t xml:space="preserve"> Vienna, Austria</w:t>
      </w:r>
    </w:p>
    <w:p w14:paraId="43B2E04D" w14:textId="77777777" w:rsidR="00060D99" w:rsidRPr="001D69B7" w:rsidRDefault="00060D99" w:rsidP="00060D99">
      <w:pPr>
        <w:pStyle w:val="EC-Para"/>
        <w:numPr>
          <w:ilvl w:val="0"/>
          <w:numId w:val="45"/>
        </w:numPr>
        <w:spacing w:before="60" w:after="60"/>
      </w:pPr>
      <w:r w:rsidRPr="001D69B7">
        <w:rPr>
          <w:lang w:val="de-DE"/>
        </w:rPr>
        <w:t>Project Review Module, 25</w:t>
      </w:r>
      <w:r w:rsidRPr="001D69B7">
        <w:rPr>
          <w:rFonts w:cs="Tahoma"/>
          <w:lang w:val="de-DE"/>
        </w:rPr>
        <w:t>−</w:t>
      </w:r>
      <w:r w:rsidRPr="001D69B7">
        <w:rPr>
          <w:lang w:val="de-DE"/>
        </w:rPr>
        <w:t xml:space="preserve">29 August 2025, Lisbon, Portugal </w:t>
      </w:r>
    </w:p>
    <w:p w14:paraId="00F80E7F" w14:textId="62209A69" w:rsidR="00AE3CB1" w:rsidRPr="001D69B7" w:rsidRDefault="004B2084" w:rsidP="00C376C8">
      <w:pPr>
        <w:pStyle w:val="EC-Para"/>
        <w:numPr>
          <w:ilvl w:val="0"/>
          <w:numId w:val="45"/>
        </w:numPr>
        <w:spacing w:before="60" w:after="60"/>
      </w:pPr>
      <w:r w:rsidRPr="001D69B7">
        <w:rPr>
          <w:lang w:val="de-DE"/>
        </w:rPr>
        <w:t>Communication and Leadership module</w:t>
      </w:r>
      <w:r w:rsidR="00AE3CB1" w:rsidRPr="001D69B7">
        <w:rPr>
          <w:lang w:val="de-DE"/>
        </w:rPr>
        <w:t xml:space="preserve">, </w:t>
      </w:r>
      <w:r w:rsidR="00FD37D8" w:rsidRPr="001D69B7">
        <w:rPr>
          <w:lang w:val="de-DE"/>
        </w:rPr>
        <w:t>1</w:t>
      </w:r>
      <w:r w:rsidR="00860324" w:rsidRPr="001D69B7">
        <w:rPr>
          <w:rFonts w:cs="Tahoma"/>
          <w:lang w:val="de-DE"/>
        </w:rPr>
        <w:t>−</w:t>
      </w:r>
      <w:r w:rsidR="00FD37D8" w:rsidRPr="001D69B7">
        <w:rPr>
          <w:lang w:val="de-DE"/>
        </w:rPr>
        <w:t>3</w:t>
      </w:r>
      <w:r w:rsidR="001473AD" w:rsidRPr="001D69B7">
        <w:rPr>
          <w:lang w:val="de-DE"/>
        </w:rPr>
        <w:t xml:space="preserve"> </w:t>
      </w:r>
      <w:r w:rsidR="00FD37D8" w:rsidRPr="001D69B7">
        <w:rPr>
          <w:lang w:val="de-DE"/>
        </w:rPr>
        <w:t>September</w:t>
      </w:r>
      <w:r w:rsidR="001473AD" w:rsidRPr="001D69B7">
        <w:rPr>
          <w:lang w:val="de-DE"/>
        </w:rPr>
        <w:t xml:space="preserve"> </w:t>
      </w:r>
      <w:r w:rsidR="00AE3CB1" w:rsidRPr="001D69B7">
        <w:rPr>
          <w:lang w:val="de-DE"/>
        </w:rPr>
        <w:t>202</w:t>
      </w:r>
      <w:r w:rsidR="00FD37D8" w:rsidRPr="001D69B7">
        <w:rPr>
          <w:lang w:val="de-DE"/>
        </w:rPr>
        <w:t>5</w:t>
      </w:r>
      <w:r w:rsidR="00AE3CB1" w:rsidRPr="001D69B7">
        <w:rPr>
          <w:lang w:val="de-DE"/>
        </w:rPr>
        <w:t xml:space="preserve">, </w:t>
      </w:r>
      <w:r w:rsidR="009B1F0C" w:rsidRPr="001D69B7">
        <w:rPr>
          <w:lang w:val="de-DE"/>
        </w:rPr>
        <w:t>Lisbon</w:t>
      </w:r>
      <w:r w:rsidR="00AE3CB1" w:rsidRPr="001D69B7">
        <w:rPr>
          <w:lang w:val="de-DE"/>
        </w:rPr>
        <w:t xml:space="preserve">, </w:t>
      </w:r>
      <w:r w:rsidR="009B1F0C" w:rsidRPr="001D69B7">
        <w:rPr>
          <w:lang w:val="de-DE"/>
        </w:rPr>
        <w:t>Portugal</w:t>
      </w:r>
    </w:p>
    <w:p w14:paraId="03833A55" w14:textId="2C911451" w:rsidR="00AE3CB1" w:rsidRPr="001D69B7" w:rsidRDefault="001473AD" w:rsidP="00C376C8">
      <w:pPr>
        <w:pStyle w:val="EC-Para"/>
        <w:numPr>
          <w:ilvl w:val="0"/>
          <w:numId w:val="45"/>
        </w:numPr>
        <w:spacing w:before="60" w:after="60"/>
        <w:rPr>
          <w:lang w:val="de-DE"/>
        </w:rPr>
      </w:pPr>
      <w:r w:rsidRPr="001D69B7">
        <w:rPr>
          <w:lang w:val="de-DE"/>
        </w:rPr>
        <w:t xml:space="preserve">European Scientific Conference on Applied Infectious </w:t>
      </w:r>
      <w:r w:rsidR="00B701C3" w:rsidRPr="001D69B7">
        <w:rPr>
          <w:lang w:val="de-DE"/>
        </w:rPr>
        <w:t>D</w:t>
      </w:r>
      <w:r w:rsidR="005C2CFF" w:rsidRPr="001D69B7">
        <w:rPr>
          <w:lang w:val="de-DE"/>
        </w:rPr>
        <w:t>i</w:t>
      </w:r>
      <w:r w:rsidRPr="001D69B7">
        <w:rPr>
          <w:lang w:val="de-DE"/>
        </w:rPr>
        <w:t>sease Epidemiology (</w:t>
      </w:r>
      <w:r w:rsidR="00AE3CB1" w:rsidRPr="001D69B7">
        <w:rPr>
          <w:lang w:val="de-DE"/>
        </w:rPr>
        <w:t>ESCAIDE</w:t>
      </w:r>
      <w:r w:rsidRPr="001D69B7">
        <w:rPr>
          <w:lang w:val="de-DE"/>
        </w:rPr>
        <w:t>)</w:t>
      </w:r>
      <w:r w:rsidR="00AE3CB1" w:rsidRPr="001D69B7">
        <w:rPr>
          <w:lang w:val="de-DE"/>
        </w:rPr>
        <w:t xml:space="preserve"> 202</w:t>
      </w:r>
      <w:r w:rsidR="00356196" w:rsidRPr="001D69B7">
        <w:rPr>
          <w:lang w:val="de-DE"/>
        </w:rPr>
        <w:t>5</w:t>
      </w:r>
      <w:r w:rsidR="00AE3CB1" w:rsidRPr="001D69B7">
        <w:rPr>
          <w:lang w:val="de-DE"/>
        </w:rPr>
        <w:t xml:space="preserve">, </w:t>
      </w:r>
      <w:r w:rsidR="00DB6A55" w:rsidRPr="001D69B7">
        <w:rPr>
          <w:lang w:val="de-DE"/>
        </w:rPr>
        <w:br/>
      </w:r>
      <w:r w:rsidR="006E3BFC" w:rsidRPr="001D69B7">
        <w:rPr>
          <w:lang w:val="de-DE"/>
        </w:rPr>
        <w:t>19</w:t>
      </w:r>
      <w:r w:rsidR="00860324" w:rsidRPr="001D69B7">
        <w:rPr>
          <w:rFonts w:cs="Tahoma"/>
          <w:lang w:val="de-DE"/>
        </w:rPr>
        <w:t>−</w:t>
      </w:r>
      <w:r w:rsidR="00AE3CB1" w:rsidRPr="001D69B7">
        <w:rPr>
          <w:lang w:val="de-DE"/>
        </w:rPr>
        <w:t>2</w:t>
      </w:r>
      <w:r w:rsidR="006E3BFC" w:rsidRPr="001D69B7">
        <w:rPr>
          <w:lang w:val="de-DE"/>
        </w:rPr>
        <w:t>1</w:t>
      </w:r>
      <w:r w:rsidRPr="001D69B7">
        <w:rPr>
          <w:lang w:val="de-DE"/>
        </w:rPr>
        <w:t xml:space="preserve"> November </w:t>
      </w:r>
      <w:r w:rsidR="00AE3CB1" w:rsidRPr="001D69B7">
        <w:rPr>
          <w:lang w:val="de-DE"/>
        </w:rPr>
        <w:t>202</w:t>
      </w:r>
      <w:r w:rsidR="00356196" w:rsidRPr="001D69B7">
        <w:rPr>
          <w:lang w:val="de-DE"/>
        </w:rPr>
        <w:t>5</w:t>
      </w:r>
      <w:r w:rsidR="00AE3CB1" w:rsidRPr="001D69B7">
        <w:rPr>
          <w:lang w:val="de-DE"/>
        </w:rPr>
        <w:t xml:space="preserve">, </w:t>
      </w:r>
      <w:r w:rsidR="00DB6A55" w:rsidRPr="001D69B7">
        <w:rPr>
          <w:lang w:val="de-DE"/>
        </w:rPr>
        <w:t>Warsaw</w:t>
      </w:r>
      <w:r w:rsidR="00AE3CB1" w:rsidRPr="001D69B7">
        <w:rPr>
          <w:lang w:val="de-DE"/>
        </w:rPr>
        <w:t xml:space="preserve">, </w:t>
      </w:r>
      <w:r w:rsidR="00DB6A55" w:rsidRPr="001D69B7">
        <w:rPr>
          <w:lang w:val="de-DE"/>
        </w:rPr>
        <w:t>Poland</w:t>
      </w:r>
      <w:r w:rsidR="00AE3CB1" w:rsidRPr="001D69B7">
        <w:rPr>
          <w:lang w:val="de-DE"/>
        </w:rPr>
        <w:t xml:space="preserve"> </w:t>
      </w:r>
    </w:p>
    <w:p w14:paraId="79AECD51" w14:textId="5C0D6E4E" w:rsidR="00686C60" w:rsidRPr="001D69B7" w:rsidRDefault="00686C60" w:rsidP="00C376C8">
      <w:pPr>
        <w:pStyle w:val="EC-Para"/>
        <w:numPr>
          <w:ilvl w:val="0"/>
          <w:numId w:val="45"/>
        </w:numPr>
        <w:spacing w:before="60" w:after="60"/>
        <w:rPr>
          <w:lang w:val="de-DE"/>
        </w:rPr>
      </w:pPr>
      <w:r w:rsidRPr="001D69B7">
        <w:rPr>
          <w:lang w:val="de-DE"/>
        </w:rPr>
        <w:t xml:space="preserve">Time Series Analysis, </w:t>
      </w:r>
      <w:r w:rsidR="00DB6A55" w:rsidRPr="001D69B7">
        <w:rPr>
          <w:lang w:val="de-DE"/>
        </w:rPr>
        <w:t>1</w:t>
      </w:r>
      <w:r w:rsidR="00860324" w:rsidRPr="001D69B7">
        <w:rPr>
          <w:rFonts w:cs="Tahoma"/>
          <w:lang w:val="de-DE"/>
        </w:rPr>
        <w:t>−</w:t>
      </w:r>
      <w:r w:rsidR="00DB6A55" w:rsidRPr="001D69B7">
        <w:rPr>
          <w:lang w:val="de-DE"/>
        </w:rPr>
        <w:t>5</w:t>
      </w:r>
      <w:r w:rsidRPr="001D69B7">
        <w:rPr>
          <w:lang w:val="de-DE"/>
        </w:rPr>
        <w:t xml:space="preserve"> December 202</w:t>
      </w:r>
      <w:r w:rsidR="00DB6A55" w:rsidRPr="001D69B7">
        <w:rPr>
          <w:lang w:val="de-DE"/>
        </w:rPr>
        <w:t>5</w:t>
      </w:r>
      <w:r w:rsidRPr="001D69B7">
        <w:rPr>
          <w:lang w:val="de-DE"/>
        </w:rPr>
        <w:t xml:space="preserve">, </w:t>
      </w:r>
      <w:r w:rsidR="00DB6A55" w:rsidRPr="001D69B7">
        <w:rPr>
          <w:lang w:val="de-DE"/>
        </w:rPr>
        <w:t>Brussels</w:t>
      </w:r>
      <w:r w:rsidR="00731294" w:rsidRPr="001D69B7">
        <w:rPr>
          <w:lang w:val="de-DE"/>
        </w:rPr>
        <w:t xml:space="preserve">, </w:t>
      </w:r>
      <w:r w:rsidR="00DB6A55" w:rsidRPr="001D69B7">
        <w:rPr>
          <w:lang w:val="de-DE"/>
        </w:rPr>
        <w:t>Belgium</w:t>
      </w:r>
    </w:p>
    <w:p w14:paraId="52783D26" w14:textId="21E42EC3" w:rsidR="00686C60" w:rsidRPr="001D69B7" w:rsidRDefault="00CF7F1E" w:rsidP="00C376C8">
      <w:pPr>
        <w:pStyle w:val="EC-Para"/>
        <w:numPr>
          <w:ilvl w:val="0"/>
          <w:numId w:val="45"/>
        </w:numPr>
        <w:spacing w:before="60" w:after="60"/>
        <w:rPr>
          <w:lang w:val="de-DE"/>
        </w:rPr>
      </w:pPr>
      <w:r w:rsidRPr="001D69B7">
        <w:rPr>
          <w:lang w:val="de-DE"/>
        </w:rPr>
        <w:t xml:space="preserve">Public Health Microbiology </w:t>
      </w:r>
      <w:r w:rsidR="0091768B" w:rsidRPr="001D69B7">
        <w:rPr>
          <w:lang w:val="de-DE"/>
        </w:rPr>
        <w:t xml:space="preserve">I - </w:t>
      </w:r>
      <w:r w:rsidR="0028256B" w:rsidRPr="001D69B7">
        <w:rPr>
          <w:lang w:val="de-DE"/>
        </w:rPr>
        <w:t>Basic phylogeny</w:t>
      </w:r>
      <w:r w:rsidR="006127A9" w:rsidRPr="001D69B7">
        <w:rPr>
          <w:lang w:val="de-DE"/>
        </w:rPr>
        <w:t>,</w:t>
      </w:r>
      <w:r w:rsidR="0028256B" w:rsidRPr="001D69B7">
        <w:rPr>
          <w:lang w:val="de-DE"/>
        </w:rPr>
        <w:t xml:space="preserve"> </w:t>
      </w:r>
      <w:r w:rsidR="00F1721C" w:rsidRPr="001D69B7">
        <w:rPr>
          <w:lang w:val="de-DE"/>
        </w:rPr>
        <w:t>26</w:t>
      </w:r>
      <w:r w:rsidR="00860324" w:rsidRPr="001D69B7">
        <w:rPr>
          <w:rFonts w:cs="Tahoma"/>
          <w:lang w:val="de-DE"/>
        </w:rPr>
        <w:t>−</w:t>
      </w:r>
      <w:r w:rsidR="00F1721C" w:rsidRPr="001D69B7">
        <w:rPr>
          <w:rFonts w:cs="Tahoma"/>
          <w:lang w:val="de-DE"/>
        </w:rPr>
        <w:t>27</w:t>
      </w:r>
      <w:r w:rsidR="0028256B" w:rsidRPr="001D69B7">
        <w:rPr>
          <w:lang w:val="de-DE"/>
        </w:rPr>
        <w:t xml:space="preserve"> </w:t>
      </w:r>
      <w:r w:rsidR="00F1721C" w:rsidRPr="001D69B7">
        <w:rPr>
          <w:lang w:val="de-DE"/>
        </w:rPr>
        <w:t>January</w:t>
      </w:r>
      <w:r w:rsidR="0028256B" w:rsidRPr="001D69B7">
        <w:rPr>
          <w:lang w:val="de-DE"/>
        </w:rPr>
        <w:t xml:space="preserve"> 202</w:t>
      </w:r>
      <w:r w:rsidR="00F1721C" w:rsidRPr="001D69B7">
        <w:rPr>
          <w:lang w:val="de-DE"/>
        </w:rPr>
        <w:t>6</w:t>
      </w:r>
      <w:r w:rsidR="0028256B" w:rsidRPr="001D69B7">
        <w:rPr>
          <w:lang w:val="de-DE"/>
        </w:rPr>
        <w:t>, virtual</w:t>
      </w:r>
    </w:p>
    <w:p w14:paraId="2483D2B7" w14:textId="16CBA58B" w:rsidR="00760B01" w:rsidRPr="001D69B7" w:rsidRDefault="00760B01" w:rsidP="00C376C8">
      <w:pPr>
        <w:pStyle w:val="EC-Para"/>
        <w:numPr>
          <w:ilvl w:val="0"/>
          <w:numId w:val="45"/>
        </w:numPr>
        <w:spacing w:before="60" w:after="60"/>
        <w:rPr>
          <w:lang w:val="de-DE"/>
        </w:rPr>
      </w:pPr>
      <w:r w:rsidRPr="001D69B7">
        <w:rPr>
          <w:lang w:val="de-DE"/>
        </w:rPr>
        <w:t>Qualitative Research, 9</w:t>
      </w:r>
      <w:r w:rsidRPr="001D69B7">
        <w:rPr>
          <w:rFonts w:cs="Tahoma"/>
          <w:lang w:val="de-DE"/>
        </w:rPr>
        <w:t>−</w:t>
      </w:r>
      <w:r w:rsidRPr="001D69B7">
        <w:rPr>
          <w:lang w:val="de-DE"/>
        </w:rPr>
        <w:t>11 February 2025, virtual</w:t>
      </w:r>
    </w:p>
    <w:p w14:paraId="38F42A07" w14:textId="493CCD04" w:rsidR="0038492B" w:rsidRPr="001D69B7" w:rsidRDefault="0038492B" w:rsidP="00C376C8">
      <w:pPr>
        <w:pStyle w:val="EC-Para"/>
        <w:numPr>
          <w:ilvl w:val="0"/>
          <w:numId w:val="45"/>
        </w:numPr>
        <w:spacing w:before="60" w:after="60"/>
        <w:rPr>
          <w:lang w:val="de-DE"/>
        </w:rPr>
      </w:pPr>
      <w:r w:rsidRPr="001D69B7">
        <w:rPr>
          <w:lang w:val="de-DE"/>
        </w:rPr>
        <w:t>Multivariable Analysis</w:t>
      </w:r>
      <w:r w:rsidR="006127A9" w:rsidRPr="001D69B7">
        <w:rPr>
          <w:lang w:val="de-DE"/>
        </w:rPr>
        <w:t xml:space="preserve">, </w:t>
      </w:r>
      <w:r w:rsidRPr="001D69B7">
        <w:rPr>
          <w:lang w:val="de-DE"/>
        </w:rPr>
        <w:t>1</w:t>
      </w:r>
      <w:r w:rsidR="007D57B0" w:rsidRPr="001D69B7">
        <w:rPr>
          <w:lang w:val="de-DE"/>
        </w:rPr>
        <w:t>6</w:t>
      </w:r>
      <w:r w:rsidR="00860324" w:rsidRPr="001D69B7">
        <w:rPr>
          <w:rFonts w:cs="Tahoma"/>
          <w:lang w:val="de-DE"/>
        </w:rPr>
        <w:t>−</w:t>
      </w:r>
      <w:r w:rsidRPr="001D69B7">
        <w:rPr>
          <w:lang w:val="de-DE"/>
        </w:rPr>
        <w:t>2</w:t>
      </w:r>
      <w:r w:rsidR="007D57B0" w:rsidRPr="001D69B7">
        <w:rPr>
          <w:lang w:val="de-DE"/>
        </w:rPr>
        <w:t>0</w:t>
      </w:r>
      <w:r w:rsidRPr="001D69B7">
        <w:rPr>
          <w:lang w:val="de-DE"/>
        </w:rPr>
        <w:t xml:space="preserve"> February 202</w:t>
      </w:r>
      <w:r w:rsidR="004B7BD5" w:rsidRPr="001D69B7">
        <w:rPr>
          <w:lang w:val="de-DE"/>
        </w:rPr>
        <w:t>6</w:t>
      </w:r>
      <w:r w:rsidRPr="001D69B7">
        <w:rPr>
          <w:lang w:val="de-DE"/>
        </w:rPr>
        <w:t>, Berlin, Germany</w:t>
      </w:r>
    </w:p>
    <w:p w14:paraId="115F9B1F" w14:textId="2067BA1C" w:rsidR="00C27426" w:rsidRPr="001D69B7" w:rsidRDefault="00C27426" w:rsidP="00C27426">
      <w:pPr>
        <w:pStyle w:val="EC-Para"/>
        <w:numPr>
          <w:ilvl w:val="0"/>
          <w:numId w:val="45"/>
        </w:numPr>
        <w:spacing w:before="60" w:after="60"/>
        <w:rPr>
          <w:lang w:val="de-DE"/>
        </w:rPr>
      </w:pPr>
      <w:r w:rsidRPr="001D69B7">
        <w:rPr>
          <w:lang w:val="de-DE"/>
        </w:rPr>
        <w:t>Public Health Microbiology II – Biorisk &amp; Quality Management, 2</w:t>
      </w:r>
      <w:r w:rsidRPr="001D69B7">
        <w:rPr>
          <w:rFonts w:cs="Tahoma"/>
          <w:lang w:val="de-DE"/>
        </w:rPr>
        <w:t>−</w:t>
      </w:r>
      <w:r w:rsidRPr="001D69B7">
        <w:rPr>
          <w:lang w:val="de-DE"/>
        </w:rPr>
        <w:t>5 March 2026, virtual</w:t>
      </w:r>
    </w:p>
    <w:p w14:paraId="2E8C197A" w14:textId="51CCBC2A" w:rsidR="00BD19AE" w:rsidRPr="001D69B7" w:rsidRDefault="00BD19AE" w:rsidP="00BD19AE">
      <w:pPr>
        <w:pStyle w:val="EC-Para"/>
        <w:numPr>
          <w:ilvl w:val="0"/>
          <w:numId w:val="45"/>
        </w:numPr>
        <w:spacing w:before="60" w:after="60"/>
      </w:pPr>
      <w:r w:rsidRPr="001D69B7">
        <w:rPr>
          <w:lang w:val="de-DE"/>
        </w:rPr>
        <w:t>Vaccinology, 23</w:t>
      </w:r>
      <w:r w:rsidRPr="001D69B7">
        <w:rPr>
          <w:rFonts w:cs="Tahoma"/>
          <w:lang w:val="de-DE"/>
        </w:rPr>
        <w:t>−27</w:t>
      </w:r>
      <w:r w:rsidRPr="001D69B7">
        <w:rPr>
          <w:lang w:val="de-DE"/>
        </w:rPr>
        <w:t xml:space="preserve"> March 2026, virtual</w:t>
      </w:r>
    </w:p>
    <w:p w14:paraId="5F21CB96" w14:textId="49D9772F" w:rsidR="00BD19AE" w:rsidRPr="001D69B7" w:rsidRDefault="000B66B9" w:rsidP="000B66B9">
      <w:pPr>
        <w:pStyle w:val="EC-Para"/>
        <w:numPr>
          <w:ilvl w:val="0"/>
          <w:numId w:val="45"/>
        </w:numPr>
        <w:spacing w:before="60" w:after="60"/>
      </w:pPr>
      <w:r w:rsidRPr="001D69B7">
        <w:rPr>
          <w:lang w:val="de-DE"/>
        </w:rPr>
        <w:t>European Congress of Clinical Microbiology and Infectious Diseases (ECCMID) 2026, 17</w:t>
      </w:r>
      <w:r w:rsidRPr="001D69B7">
        <w:rPr>
          <w:rFonts w:cs="Tahoma"/>
          <w:lang w:val="de-DE"/>
        </w:rPr>
        <w:t>−21</w:t>
      </w:r>
      <w:r w:rsidRPr="001D69B7">
        <w:rPr>
          <w:lang w:val="de-DE"/>
        </w:rPr>
        <w:t xml:space="preserve"> April 2026, Munich, Germany</w:t>
      </w:r>
    </w:p>
    <w:p w14:paraId="6EAD3668" w14:textId="481DD3B0" w:rsidR="00A72380" w:rsidRDefault="00A72380" w:rsidP="000B66B9">
      <w:pPr>
        <w:pStyle w:val="EC-Para"/>
        <w:numPr>
          <w:ilvl w:val="0"/>
          <w:numId w:val="45"/>
        </w:numPr>
        <w:spacing w:before="60" w:after="60"/>
      </w:pPr>
      <w:r w:rsidRPr="001D69B7">
        <w:t xml:space="preserve">Emergency Preparedness and Response 2026, </w:t>
      </w:r>
      <w:r w:rsidR="00393461" w:rsidRPr="001D69B7">
        <w:t xml:space="preserve">May </w:t>
      </w:r>
      <w:r w:rsidRPr="001D69B7">
        <w:t>18</w:t>
      </w:r>
      <w:r w:rsidRPr="001D69B7">
        <w:rPr>
          <w:rFonts w:cs="Tahoma"/>
          <w:lang w:val="de-DE"/>
        </w:rPr>
        <w:t>−</w:t>
      </w:r>
      <w:r w:rsidRPr="001D69B7">
        <w:t xml:space="preserve">22 </w:t>
      </w:r>
      <w:r w:rsidR="00393461" w:rsidRPr="001D69B7">
        <w:t>2026</w:t>
      </w:r>
      <w:r w:rsidR="002204EB">
        <w:t>,</w:t>
      </w:r>
      <w:r w:rsidR="002204EB" w:rsidRPr="002204EB">
        <w:t xml:space="preserve"> </w:t>
      </w:r>
      <w:r w:rsidR="002204EB" w:rsidRPr="001D69B7">
        <w:t>Stockholm, Sweden</w:t>
      </w:r>
    </w:p>
    <w:p w14:paraId="21BCF947" w14:textId="2C3C69AB" w:rsidR="00791CE2" w:rsidRPr="00CB48CC" w:rsidRDefault="00791CE2" w:rsidP="00CB48CC">
      <w:pPr>
        <w:pStyle w:val="EC-Para"/>
        <w:numPr>
          <w:ilvl w:val="0"/>
          <w:numId w:val="45"/>
        </w:numPr>
        <w:spacing w:before="60" w:after="60"/>
        <w:rPr>
          <w:lang w:val="de-DE"/>
        </w:rPr>
      </w:pPr>
      <w:r w:rsidRPr="001D69B7">
        <w:rPr>
          <w:lang w:val="de-DE"/>
        </w:rPr>
        <w:t>Rapid Assessment and Survey Methods, 1</w:t>
      </w:r>
      <w:r w:rsidRPr="001D69B7">
        <w:rPr>
          <w:rFonts w:cs="Tahoma"/>
          <w:lang w:val="de-DE"/>
        </w:rPr>
        <w:t>−</w:t>
      </w:r>
      <w:r w:rsidRPr="001D69B7">
        <w:rPr>
          <w:lang w:val="de-DE"/>
        </w:rPr>
        <w:t>5 June 2026, Athens, Greece</w:t>
      </w:r>
    </w:p>
    <w:p w14:paraId="1F3BEBF6" w14:textId="257A1701" w:rsidR="00C64755" w:rsidRPr="001D69B7" w:rsidRDefault="00C64755" w:rsidP="00C64755">
      <w:pPr>
        <w:pStyle w:val="EC-Para"/>
        <w:numPr>
          <w:ilvl w:val="0"/>
          <w:numId w:val="45"/>
        </w:numPr>
        <w:spacing w:before="60" w:after="60"/>
      </w:pPr>
      <w:r w:rsidRPr="001D69B7">
        <w:rPr>
          <w:lang w:val="de-DE"/>
        </w:rPr>
        <w:t>Public Health Microbiology III – Whole Genome Sequencing &amp; Bioinformatics, 22</w:t>
      </w:r>
      <w:r w:rsidRPr="001D69B7">
        <w:rPr>
          <w:rFonts w:cs="Tahoma"/>
          <w:lang w:val="de-DE"/>
        </w:rPr>
        <w:t>−2</w:t>
      </w:r>
      <w:r w:rsidRPr="001D69B7">
        <w:rPr>
          <w:lang w:val="de-DE"/>
        </w:rPr>
        <w:t>6 June 2026, Vienna, Austria</w:t>
      </w:r>
    </w:p>
    <w:p w14:paraId="6253E045" w14:textId="353877F4" w:rsidR="00294D49" w:rsidRPr="001D69B7" w:rsidRDefault="00294D49" w:rsidP="00211512">
      <w:pPr>
        <w:pStyle w:val="EC-Para"/>
        <w:numPr>
          <w:ilvl w:val="0"/>
          <w:numId w:val="45"/>
        </w:numPr>
        <w:spacing w:before="60" w:after="60"/>
        <w:rPr>
          <w:lang w:val="de-DE"/>
        </w:rPr>
      </w:pPr>
      <w:r w:rsidRPr="001D69B7">
        <w:rPr>
          <w:lang w:val="de-DE"/>
        </w:rPr>
        <w:t xml:space="preserve">Healthcare-associated infections, 29 July </w:t>
      </w:r>
      <w:r w:rsidRPr="001D69B7">
        <w:rPr>
          <w:rFonts w:cs="Tahoma"/>
          <w:lang w:val="de-DE"/>
        </w:rPr>
        <w:t>−</w:t>
      </w:r>
      <w:r w:rsidRPr="001D69B7">
        <w:rPr>
          <w:lang w:val="de-DE"/>
        </w:rPr>
        <w:t xml:space="preserve"> 1 August 2026, Berlin, Germany</w:t>
      </w:r>
    </w:p>
    <w:p w14:paraId="38033D20" w14:textId="722C68C7" w:rsidR="00294D49" w:rsidRPr="00601C6D" w:rsidRDefault="00294D49" w:rsidP="00294D49">
      <w:pPr>
        <w:pStyle w:val="EC-Para"/>
        <w:numPr>
          <w:ilvl w:val="0"/>
          <w:numId w:val="45"/>
        </w:numPr>
        <w:spacing w:before="60" w:after="60"/>
      </w:pPr>
      <w:r w:rsidRPr="001D69B7">
        <w:rPr>
          <w:lang w:val="de-DE"/>
        </w:rPr>
        <w:t>Project Review Module, 24</w:t>
      </w:r>
      <w:r w:rsidRPr="001D69B7">
        <w:rPr>
          <w:rFonts w:cs="Tahoma"/>
          <w:lang w:val="de-DE"/>
        </w:rPr>
        <w:t>−</w:t>
      </w:r>
      <w:r w:rsidRPr="001D69B7">
        <w:rPr>
          <w:lang w:val="de-DE"/>
        </w:rPr>
        <w:t>2</w:t>
      </w:r>
      <w:r w:rsidR="00C27426" w:rsidRPr="001D69B7">
        <w:rPr>
          <w:lang w:val="de-DE"/>
        </w:rPr>
        <w:t>8</w:t>
      </w:r>
      <w:r w:rsidRPr="001D69B7">
        <w:rPr>
          <w:lang w:val="de-DE"/>
        </w:rPr>
        <w:t xml:space="preserve"> August 202</w:t>
      </w:r>
      <w:r w:rsidR="00C27426" w:rsidRPr="001D69B7">
        <w:rPr>
          <w:lang w:val="de-DE"/>
        </w:rPr>
        <w:t>6</w:t>
      </w:r>
      <w:r w:rsidRPr="001D69B7">
        <w:rPr>
          <w:lang w:val="de-DE"/>
        </w:rPr>
        <w:t xml:space="preserve">, </w:t>
      </w:r>
      <w:r w:rsidR="00EF3221">
        <w:rPr>
          <w:lang w:val="de-DE"/>
        </w:rPr>
        <w:t>Zantar</w:t>
      </w:r>
      <w:r w:rsidRPr="001D69B7">
        <w:rPr>
          <w:lang w:val="de-DE"/>
        </w:rPr>
        <w:t xml:space="preserve">, </w:t>
      </w:r>
      <w:r w:rsidR="00EF3221">
        <w:rPr>
          <w:lang w:val="de-DE"/>
        </w:rPr>
        <w:t>Croatia</w:t>
      </w:r>
      <w:r w:rsidRPr="001D69B7">
        <w:rPr>
          <w:lang w:val="de-DE"/>
        </w:rPr>
        <w:t xml:space="preserve"> </w:t>
      </w:r>
    </w:p>
    <w:p w14:paraId="465A31B3" w14:textId="2C2B999C" w:rsidR="00601C6D" w:rsidRPr="001D69B7" w:rsidRDefault="00601C6D" w:rsidP="00294D49">
      <w:pPr>
        <w:pStyle w:val="EC-Para"/>
        <w:numPr>
          <w:ilvl w:val="0"/>
          <w:numId w:val="45"/>
        </w:numPr>
        <w:spacing w:before="60" w:after="60"/>
      </w:pPr>
      <w:r>
        <w:rPr>
          <w:lang w:val="de-DE"/>
        </w:rPr>
        <w:t>Other, please specify</w:t>
      </w:r>
    </w:p>
    <w:p w14:paraId="0B2E57D4" w14:textId="26CCE263" w:rsidR="00647769" w:rsidRDefault="00E10E28" w:rsidP="00B56E06">
      <w:pPr>
        <w:pStyle w:val="EC-Title-5"/>
        <w:tabs>
          <w:tab w:val="left" w:pos="3299"/>
        </w:tabs>
      </w:pPr>
      <w:r>
        <w:rPr>
          <w:lang w:val="de-DE"/>
        </w:rPr>
        <w:t>10</w:t>
      </w:r>
      <w:r w:rsidR="00DE7C1D" w:rsidRPr="70E03F7F">
        <w:rPr>
          <w:lang w:val="de-DE"/>
        </w:rPr>
        <w:t>. Other training</w:t>
      </w:r>
      <w:r w:rsidR="00B56E06">
        <w:rPr>
          <w:lang w:val="de-DE"/>
        </w:rPr>
        <w:tab/>
      </w:r>
    </w:p>
    <w:p w14:paraId="7A395B3B" w14:textId="6E2B1C80" w:rsidR="006048DA" w:rsidRDefault="006048DA" w:rsidP="006048DA">
      <w:pPr>
        <w:rPr>
          <w:lang w:val="en-GB" w:eastAsia="en-US"/>
        </w:rPr>
      </w:pPr>
      <w:r>
        <w:rPr>
          <w:noProof/>
          <w:lang w:eastAsia="en-GB"/>
        </w:rPr>
        <mc:AlternateContent>
          <mc:Choice Requires="wps">
            <w:drawing>
              <wp:inline distT="0" distB="0" distL="0" distR="0" wp14:anchorId="06F13B76" wp14:editId="6F7817B2">
                <wp:extent cx="5828665" cy="831809"/>
                <wp:effectExtent l="0" t="0" r="635" b="6985"/>
                <wp:docPr id="652047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8665" cy="831809"/>
                        </a:xfrm>
                        <a:prstGeom prst="rect">
                          <a:avLst/>
                        </a:prstGeom>
                        <a:solidFill>
                          <a:srgbClr val="E5E5E5"/>
                        </a:solidFill>
                        <a:ln>
                          <a:noFill/>
                        </a:ln>
                      </wps:spPr>
                      <wps:txbx>
                        <w:txbxContent>
                          <w:p w14:paraId="056DCE10" w14:textId="77777777" w:rsidR="006048DA" w:rsidRDefault="006048DA" w:rsidP="006925C2">
                            <w:pPr>
                              <w:pStyle w:val="EC-Para"/>
                              <w:spacing w:before="60" w:after="60"/>
                              <w:jc w:val="both"/>
                              <w:rPr>
                                <w:rFonts w:eastAsia="Batang" w:cs="Tahoma"/>
                                <w:b/>
                                <w:bCs/>
                                <w:color w:val="0A71B4"/>
                                <w:kern w:val="0"/>
                                <w:sz w:val="20"/>
                                <w:szCs w:val="20"/>
                                <w:lang w:eastAsia="en-US"/>
                              </w:rPr>
                            </w:pPr>
                            <w:r>
                              <w:rPr>
                                <w:rFonts w:eastAsia="Batang" w:cs="Tahoma"/>
                                <w:b/>
                                <w:bCs/>
                                <w:color w:val="0A71B4"/>
                                <w:kern w:val="0"/>
                                <w:sz w:val="20"/>
                                <w:szCs w:val="20"/>
                                <w:lang w:eastAsia="en-US"/>
                              </w:rPr>
                              <w:t>Instructions</w:t>
                            </w:r>
                          </w:p>
                          <w:p w14:paraId="03B0695C" w14:textId="5C889790" w:rsidR="006C1DE8" w:rsidRPr="006C1DE8" w:rsidRDefault="006C1DE8" w:rsidP="006925C2">
                            <w:pPr>
                              <w:pStyle w:val="EC-Para"/>
                              <w:numPr>
                                <w:ilvl w:val="0"/>
                                <w:numId w:val="41"/>
                              </w:numPr>
                              <w:ind w:left="714" w:hanging="357"/>
                              <w:rPr>
                                <w:noProof/>
                              </w:rPr>
                            </w:pPr>
                            <w:r w:rsidRPr="006C1DE8">
                              <w:rPr>
                                <w:b/>
                                <w:bCs/>
                                <w:noProof/>
                              </w:rPr>
                              <w:t>Format:</w:t>
                            </w:r>
                            <w:r>
                              <w:rPr>
                                <w:noProof/>
                              </w:rPr>
                              <w:t xml:space="preserve"> Please follow the format used for trainings in the previous section.</w:t>
                            </w:r>
                          </w:p>
                          <w:p w14:paraId="6086F761" w14:textId="78CA4B1C" w:rsidR="006048DA" w:rsidRDefault="006048DA" w:rsidP="006925C2">
                            <w:pPr>
                              <w:pStyle w:val="EC-Para"/>
                              <w:numPr>
                                <w:ilvl w:val="0"/>
                                <w:numId w:val="41"/>
                              </w:numPr>
                              <w:ind w:left="714" w:hanging="357"/>
                              <w:rPr>
                                <w:noProof/>
                              </w:rPr>
                            </w:pPr>
                            <w:r>
                              <w:rPr>
                                <w:b/>
                                <w:bCs/>
                                <w:noProof/>
                              </w:rPr>
                              <w:t>Dates</w:t>
                            </w:r>
                            <w:r w:rsidRPr="00564869">
                              <w:rPr>
                                <w:b/>
                                <w:bCs/>
                                <w:noProof/>
                              </w:rPr>
                              <w:t>:</w:t>
                            </w:r>
                            <w:r>
                              <w:rPr>
                                <w:noProof/>
                              </w:rPr>
                              <w:t xml:space="preserve"> Please note the date styles depending on if it is single day, date range in one month or date range across more than one month or </w:t>
                            </w:r>
                            <w:r w:rsidR="00A3109F">
                              <w:rPr>
                                <w:noProof/>
                              </w:rPr>
                              <w:t>multiple single dates.</w:t>
                            </w:r>
                          </w:p>
                        </w:txbxContent>
                      </wps:txbx>
                      <wps:bodyPr rot="0" vert="horz" wrap="square" lIns="72000" tIns="0" rIns="108000" bIns="72000" anchor="t" anchorCtr="0" upright="1">
                        <a:noAutofit/>
                      </wps:bodyPr>
                    </wps:wsp>
                  </a:graphicData>
                </a:graphic>
              </wp:inline>
            </w:drawing>
          </mc:Choice>
          <mc:Fallback xmlns:arto="http://schemas.microsoft.com/office/word/2006/arto">
            <w:pict>
              <v:shape w14:anchorId="06F13B76" id="_x0000_s1037" type="#_x0000_t202" style="width:458.95pt;height: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" fillcolor="#e5e5e5" stroked="f">
                <v:textbox inset="2mm,0,3mm,2mm">
                  <w:txbxContent>
                    <w:p w14:paraId="056DCE10" w14:textId="77777777" w:rsidR="006048DA" w:rsidRDefault="006048DA" w:rsidP="006925C2">
                      <w:pPr>
                        <w:pStyle w:val="EC-Para"/>
                        <w:spacing w:before="60" w:after="60"/>
                        <w:jc w:val="both"/>
                        <w:rPr>
                          <w:rFonts w:eastAsia="Batang" w:cs="Tahoma"/>
                          <w:b/>
                          <w:bCs/>
                          <w:color w:val="0A71B4"/>
                          <w:kern w:val="0"/>
                          <w:sz w:val="20"/>
                          <w:szCs w:val="20"/>
                          <w:lang w:eastAsia="en-US"/>
                        </w:rPr>
                      </w:pPr>
                      <w:r>
                        <w:rPr>
                          <w:rFonts w:eastAsia="Batang" w:cs="Tahoma"/>
                          <w:b/>
                          <w:bCs/>
                          <w:color w:val="0A71B4"/>
                          <w:kern w:val="0"/>
                          <w:sz w:val="20"/>
                          <w:szCs w:val="20"/>
                          <w:lang w:eastAsia="en-US"/>
                        </w:rPr>
                        <w:t>Instructions</w:t>
                      </w:r>
                    </w:p>
                    <w:p w14:paraId="03B0695C" w14:textId="5C889790" w:rsidR="006C1DE8" w:rsidRPr="006C1DE8" w:rsidRDefault="006C1DE8" w:rsidP="006925C2">
                      <w:pPr>
                        <w:pStyle w:val="EC-Para"/>
                        <w:numPr>
                          <w:ilvl w:val="0"/>
                          <w:numId w:val="41"/>
                        </w:numPr>
                        <w:ind w:left="714" w:hanging="357"/>
                        <w:rPr>
                          <w:noProof/>
                        </w:rPr>
                      </w:pPr>
                      <w:r w:rsidRPr="006C1DE8">
                        <w:rPr>
                          <w:b/>
                          <w:bCs/>
                          <w:noProof/>
                        </w:rPr>
                        <w:t>Format:</w:t>
                      </w:r>
                      <w:r>
                        <w:rPr>
                          <w:noProof/>
                        </w:rPr>
                        <w:t xml:space="preserve"> Please follow the format used for trainings in the previous section.</w:t>
                      </w:r>
                    </w:p>
                    <w:p w14:paraId="6086F761" w14:textId="78CA4B1C" w:rsidR="006048DA" w:rsidRDefault="006048DA" w:rsidP="006925C2">
                      <w:pPr>
                        <w:pStyle w:val="EC-Para"/>
                        <w:numPr>
                          <w:ilvl w:val="0"/>
                          <w:numId w:val="41"/>
                        </w:numPr>
                        <w:ind w:left="714" w:hanging="357"/>
                        <w:rPr>
                          <w:noProof/>
                        </w:rPr>
                      </w:pPr>
                      <w:r>
                        <w:rPr>
                          <w:b/>
                          <w:bCs/>
                          <w:noProof/>
                        </w:rPr>
                        <w:t>Dates</w:t>
                      </w:r>
                      <w:r w:rsidRPr="00564869">
                        <w:rPr>
                          <w:b/>
                          <w:bCs/>
                          <w:noProof/>
                        </w:rPr>
                        <w:t>:</w:t>
                      </w:r>
                      <w:r>
                        <w:rPr>
                          <w:noProof/>
                        </w:rPr>
                        <w:t xml:space="preserve"> Please note the date styles depending on if it is single day, date range in one month or date range across more than one month or </w:t>
                      </w:r>
                      <w:r w:rsidR="00A3109F">
                        <w:rPr>
                          <w:noProof/>
                        </w:rPr>
                        <w:t>multiple single dates.</w:t>
                      </w:r>
                    </w:p>
                  </w:txbxContent>
                </v:textbox>
                <w10:anchorlock/>
              </v:shape>
            </w:pict>
          </mc:Fallback>
        </mc:AlternateContent>
      </w:r>
    </w:p>
    <w:p w14:paraId="31096D2D" w14:textId="77777777" w:rsidR="00C95FAF" w:rsidRPr="006048DA" w:rsidRDefault="00C95FAF" w:rsidP="006048DA">
      <w:pPr>
        <w:rPr>
          <w:lang w:val="en-GB" w:eastAsia="en-US"/>
        </w:rPr>
      </w:pPr>
    </w:p>
    <w:p w14:paraId="0032C4B4" w14:textId="7C30E4D4" w:rsidR="007C40E8" w:rsidRPr="00C95FAF" w:rsidRDefault="00C95FAF" w:rsidP="00C95FAF">
      <w:pPr>
        <w:pStyle w:val="EC-Para"/>
        <w:numPr>
          <w:ilvl w:val="0"/>
          <w:numId w:val="45"/>
        </w:numPr>
      </w:pPr>
      <w:bookmarkStart w:id="7" w:name="_Hlk63700468"/>
      <w:r w:rsidRPr="70E03F7F">
        <w:rPr>
          <w:lang w:val="de-DE"/>
        </w:rPr>
        <w:t>Official or descriptive t</w:t>
      </w:r>
      <w:r w:rsidR="007C40E8" w:rsidRPr="70E03F7F">
        <w:rPr>
          <w:lang w:val="de-DE"/>
        </w:rPr>
        <w:t xml:space="preserve">itle of the training, 2 </w:t>
      </w:r>
      <w:r w:rsidR="00B02070" w:rsidRPr="70E03F7F">
        <w:rPr>
          <w:lang w:val="de-DE"/>
        </w:rPr>
        <w:t>February</w:t>
      </w:r>
      <w:r w:rsidR="007C40E8" w:rsidRPr="70E03F7F">
        <w:rPr>
          <w:lang w:val="de-DE"/>
        </w:rPr>
        <w:t xml:space="preserve"> 2024, City, Country</w:t>
      </w:r>
      <w:r w:rsidR="006C1DE8" w:rsidRPr="70E03F7F">
        <w:rPr>
          <w:lang w:val="de-DE"/>
        </w:rPr>
        <w:t xml:space="preserve"> OR virtual</w:t>
      </w:r>
    </w:p>
    <w:p w14:paraId="0DDE7C6C" w14:textId="26DF7DC8" w:rsidR="007C40E8" w:rsidRPr="00C95FAF" w:rsidRDefault="00C95FAF" w:rsidP="00C95FAF">
      <w:pPr>
        <w:pStyle w:val="EC-Para"/>
        <w:numPr>
          <w:ilvl w:val="0"/>
          <w:numId w:val="45"/>
        </w:numPr>
      </w:pPr>
      <w:r w:rsidRPr="70E03F7F">
        <w:rPr>
          <w:lang w:val="de-DE"/>
        </w:rPr>
        <w:t xml:space="preserve">Official or descriptive title of the training, </w:t>
      </w:r>
      <w:r w:rsidR="007C40E8" w:rsidRPr="70E03F7F">
        <w:rPr>
          <w:lang w:val="de-DE"/>
        </w:rPr>
        <w:t xml:space="preserve">2–4 </w:t>
      </w:r>
      <w:r w:rsidR="00B02070" w:rsidRPr="70E03F7F">
        <w:rPr>
          <w:lang w:val="de-DE"/>
        </w:rPr>
        <w:t>February</w:t>
      </w:r>
      <w:r w:rsidR="007C40E8" w:rsidRPr="70E03F7F">
        <w:rPr>
          <w:lang w:val="de-DE"/>
        </w:rPr>
        <w:t xml:space="preserve"> 2024, City, Country</w:t>
      </w:r>
    </w:p>
    <w:p w14:paraId="08037FD9" w14:textId="5CBF5EF2" w:rsidR="007C40E8" w:rsidRPr="00C95FAF" w:rsidRDefault="00C95FAF" w:rsidP="00C95FAF">
      <w:pPr>
        <w:pStyle w:val="EC-Para"/>
        <w:numPr>
          <w:ilvl w:val="0"/>
          <w:numId w:val="45"/>
        </w:numPr>
      </w:pPr>
      <w:r w:rsidRPr="70E03F7F">
        <w:rPr>
          <w:lang w:val="de-DE"/>
        </w:rPr>
        <w:t>Official or descriptive title of the training,</w:t>
      </w:r>
      <w:r w:rsidR="007C40E8" w:rsidRPr="70E03F7F">
        <w:rPr>
          <w:lang w:val="de-DE"/>
        </w:rPr>
        <w:t xml:space="preserve">, 2 </w:t>
      </w:r>
      <w:r w:rsidR="00B02070" w:rsidRPr="70E03F7F">
        <w:rPr>
          <w:lang w:val="de-DE"/>
        </w:rPr>
        <w:t>January</w:t>
      </w:r>
      <w:r w:rsidR="007C40E8" w:rsidRPr="70E03F7F">
        <w:rPr>
          <w:lang w:val="de-DE"/>
        </w:rPr>
        <w:t xml:space="preserve">–4 </w:t>
      </w:r>
      <w:r w:rsidR="00B02070" w:rsidRPr="70E03F7F">
        <w:rPr>
          <w:lang w:val="de-DE"/>
        </w:rPr>
        <w:t>February</w:t>
      </w:r>
      <w:r w:rsidR="007C40E8" w:rsidRPr="70E03F7F">
        <w:rPr>
          <w:lang w:val="de-DE"/>
        </w:rPr>
        <w:t xml:space="preserve"> 2024, City, Country</w:t>
      </w:r>
    </w:p>
    <w:p w14:paraId="4922665B" w14:textId="1716467D" w:rsidR="00A3109F" w:rsidRPr="00C95FAF" w:rsidRDefault="00C95FAF" w:rsidP="00C95FAF">
      <w:pPr>
        <w:pStyle w:val="EC-Para"/>
        <w:numPr>
          <w:ilvl w:val="0"/>
          <w:numId w:val="45"/>
        </w:numPr>
      </w:pPr>
      <w:r w:rsidRPr="70E03F7F">
        <w:rPr>
          <w:lang w:val="de-DE"/>
        </w:rPr>
        <w:t xml:space="preserve">Official or descriptive title of the training, </w:t>
      </w:r>
      <w:r w:rsidR="00A3109F" w:rsidRPr="70E03F7F">
        <w:rPr>
          <w:lang w:val="de-DE"/>
        </w:rPr>
        <w:t xml:space="preserve">2 </w:t>
      </w:r>
      <w:r w:rsidR="00B02070" w:rsidRPr="70E03F7F">
        <w:rPr>
          <w:lang w:val="de-DE"/>
        </w:rPr>
        <w:t>January</w:t>
      </w:r>
      <w:r w:rsidR="00A3109F" w:rsidRPr="70E03F7F">
        <w:rPr>
          <w:lang w:val="de-DE"/>
        </w:rPr>
        <w:t xml:space="preserve"> and 4 </w:t>
      </w:r>
      <w:r w:rsidR="00B02070" w:rsidRPr="70E03F7F">
        <w:rPr>
          <w:lang w:val="de-DE"/>
        </w:rPr>
        <w:t>February 2024</w:t>
      </w:r>
      <w:r w:rsidR="00A3109F" w:rsidRPr="70E03F7F">
        <w:rPr>
          <w:lang w:val="de-DE"/>
        </w:rPr>
        <w:t>, City, Country</w:t>
      </w:r>
    </w:p>
    <w:p w14:paraId="3B7E77D7" w14:textId="1A8FFE07" w:rsidR="00A3109F" w:rsidRPr="00C95FAF" w:rsidRDefault="00C95FAF" w:rsidP="00C95FAF">
      <w:pPr>
        <w:pStyle w:val="EC-Para"/>
        <w:numPr>
          <w:ilvl w:val="0"/>
          <w:numId w:val="45"/>
        </w:numPr>
      </w:pPr>
      <w:r w:rsidRPr="70E03F7F">
        <w:rPr>
          <w:lang w:val="de-DE"/>
        </w:rPr>
        <w:t xml:space="preserve">Official or descriptive title of the training, </w:t>
      </w:r>
      <w:r w:rsidR="00A3109F" w:rsidRPr="70E03F7F">
        <w:rPr>
          <w:lang w:val="de-DE"/>
        </w:rPr>
        <w:t xml:space="preserve">2 and 4 </w:t>
      </w:r>
      <w:r w:rsidR="00B02070" w:rsidRPr="70E03F7F">
        <w:rPr>
          <w:lang w:val="de-DE"/>
        </w:rPr>
        <w:t>February 2024</w:t>
      </w:r>
      <w:r w:rsidR="00A3109F" w:rsidRPr="70E03F7F">
        <w:rPr>
          <w:lang w:val="de-DE"/>
        </w:rPr>
        <w:t>, City, Country</w:t>
      </w:r>
    </w:p>
    <w:p w14:paraId="095F4D07" w14:textId="1BF1E288" w:rsidR="00EC0FCA" w:rsidRPr="00EC0FCA" w:rsidRDefault="00E10E28" w:rsidP="156AF7A4">
      <w:pPr>
        <w:pStyle w:val="EC-Title-5"/>
        <w:rPr>
          <w:lang w:val="de-DE"/>
        </w:rPr>
      </w:pPr>
      <w:r>
        <w:rPr>
          <w:lang w:val="de-DE"/>
        </w:rPr>
        <w:t>11</w:t>
      </w:r>
      <w:r w:rsidR="0E6EE6F9" w:rsidRPr="552D2B00">
        <w:rPr>
          <w:lang w:val="de-DE"/>
        </w:rPr>
        <w:t xml:space="preserve">. </w:t>
      </w:r>
      <w:r w:rsidR="2604851A" w:rsidRPr="552D2B00">
        <w:rPr>
          <w:lang w:val="de-DE"/>
        </w:rPr>
        <w:t xml:space="preserve">International </w:t>
      </w:r>
      <w:r w:rsidR="558F125F" w:rsidRPr="552D2B00">
        <w:rPr>
          <w:lang w:val="de-DE"/>
        </w:rPr>
        <w:t>a</w:t>
      </w:r>
      <w:r w:rsidR="66F79C0C" w:rsidRPr="552D2B00">
        <w:rPr>
          <w:lang w:val="de-DE"/>
        </w:rPr>
        <w:t>ssignments</w:t>
      </w:r>
    </w:p>
    <w:bookmarkEnd w:id="7"/>
    <w:p w14:paraId="5FEF2A1F" w14:textId="77777777" w:rsidR="00A266CA" w:rsidRPr="00C95FAF" w:rsidRDefault="00A266CA" w:rsidP="00C95FAF">
      <w:pPr>
        <w:pStyle w:val="EC-Para"/>
        <w:numPr>
          <w:ilvl w:val="0"/>
          <w:numId w:val="45"/>
        </w:numPr>
      </w:pPr>
      <w:r w:rsidRPr="70E03F7F">
        <w:rPr>
          <w:lang w:val="de-DE"/>
        </w:rPr>
        <w:t>Official or descriptive title of the international activity, date undertaken, City, Country</w:t>
      </w:r>
    </w:p>
    <w:p w14:paraId="771698F0" w14:textId="5750FC36" w:rsidR="00A266CA" w:rsidRPr="00C95FAF" w:rsidRDefault="00C35AB2" w:rsidP="05FC0034">
      <w:pPr>
        <w:pStyle w:val="EC-Para"/>
        <w:numPr>
          <w:ilvl w:val="0"/>
          <w:numId w:val="45"/>
        </w:numPr>
        <w:rPr>
          <w:lang w:val="de-DE"/>
        </w:rPr>
      </w:pPr>
      <w:r w:rsidRPr="0F62872B">
        <w:rPr>
          <w:b/>
          <w:bCs/>
          <w:lang w:val="de-DE"/>
        </w:rPr>
        <w:t>Example:</w:t>
      </w:r>
      <w:r w:rsidRPr="0F62872B">
        <w:rPr>
          <w:lang w:val="de-DE"/>
        </w:rPr>
        <w:t xml:space="preserve"> </w:t>
      </w:r>
      <w:r w:rsidR="00A266CA" w:rsidRPr="0F62872B">
        <w:rPr>
          <w:lang w:val="de-DE"/>
        </w:rPr>
        <w:t>Eight-week deployment to support the routine activities of the Health Information Management team of the Incident Management Support Team</w:t>
      </w:r>
      <w:r w:rsidR="006920A4" w:rsidRPr="0F62872B">
        <w:rPr>
          <w:lang w:val="de-DE"/>
        </w:rPr>
        <w:t xml:space="preserve"> (IMST)</w:t>
      </w:r>
      <w:r w:rsidR="00A266CA" w:rsidRPr="0F62872B">
        <w:rPr>
          <w:lang w:val="de-DE"/>
        </w:rPr>
        <w:t xml:space="preserve"> and, remotely, the disease surveillance</w:t>
      </w:r>
      <w:r w:rsidR="003A363B" w:rsidRPr="0F62872B">
        <w:rPr>
          <w:lang w:val="de-DE"/>
        </w:rPr>
        <w:t xml:space="preserve"> </w:t>
      </w:r>
      <w:r w:rsidR="00A266CA" w:rsidRPr="0F62872B">
        <w:rPr>
          <w:lang w:val="de-DE"/>
        </w:rPr>
        <w:t>activities within the Somalia IMST, Nairobi, Kenya, May–June 2020</w:t>
      </w:r>
    </w:p>
    <w:p w14:paraId="40C6B97E" w14:textId="320B7765" w:rsidR="00EC0FCA" w:rsidRDefault="00E10E28" w:rsidP="00374B7B">
      <w:pPr>
        <w:pStyle w:val="EC-Title-5"/>
      </w:pPr>
      <w:r>
        <w:rPr>
          <w:lang w:val="de-DE"/>
        </w:rPr>
        <w:t>12</w:t>
      </w:r>
      <w:r w:rsidR="00EC0FCA" w:rsidRPr="535EE5DC">
        <w:rPr>
          <w:lang w:val="de-DE"/>
        </w:rPr>
        <w:t>. Other activities</w:t>
      </w:r>
    </w:p>
    <w:p w14:paraId="00CDBE26" w14:textId="77777777" w:rsidR="00ED204F" w:rsidRPr="00C95FAF" w:rsidRDefault="00ED204F" w:rsidP="00C95FAF">
      <w:pPr>
        <w:pStyle w:val="EC-Para"/>
        <w:numPr>
          <w:ilvl w:val="0"/>
          <w:numId w:val="45"/>
        </w:numPr>
      </w:pPr>
      <w:r w:rsidRPr="70E03F7F">
        <w:rPr>
          <w:lang w:val="de-DE"/>
        </w:rPr>
        <w:t>Official or descriptive title of the activity, date undertaken, City, Country</w:t>
      </w:r>
    </w:p>
    <w:p w14:paraId="70046B94" w14:textId="3C72B77A" w:rsidR="00ED204F" w:rsidRPr="003A363B" w:rsidRDefault="00C35AB2" w:rsidP="33132543">
      <w:pPr>
        <w:pStyle w:val="EC-Para"/>
        <w:numPr>
          <w:ilvl w:val="0"/>
          <w:numId w:val="45"/>
        </w:numPr>
        <w:rPr>
          <w:lang w:val="de-DE"/>
        </w:rPr>
      </w:pPr>
      <w:r w:rsidRPr="0F62872B">
        <w:rPr>
          <w:b/>
          <w:bCs/>
          <w:lang w:val="de-DE"/>
        </w:rPr>
        <w:t>Example:</w:t>
      </w:r>
      <w:r w:rsidRPr="0F62872B">
        <w:rPr>
          <w:lang w:val="de-DE"/>
        </w:rPr>
        <w:t xml:space="preserve"> </w:t>
      </w:r>
      <w:r w:rsidR="00ED204F" w:rsidRPr="0F62872B">
        <w:rPr>
          <w:lang w:val="de-DE"/>
        </w:rPr>
        <w:t>Lab</w:t>
      </w:r>
      <w:r w:rsidR="004C1571">
        <w:rPr>
          <w:lang w:val="de-DE"/>
        </w:rPr>
        <w:t>oratory</w:t>
      </w:r>
      <w:r w:rsidR="00ED204F" w:rsidRPr="0F62872B">
        <w:rPr>
          <w:lang w:val="de-DE"/>
        </w:rPr>
        <w:t xml:space="preserve"> visit to the Croatian Institute of Public Health, 2 May 2022, Zagreb, Croatia</w:t>
      </w:r>
    </w:p>
    <w:p w14:paraId="22C6ED51" w14:textId="746721AD" w:rsidR="00EC0FCA" w:rsidRDefault="0ECA4B78" w:rsidP="5A8BEDDB">
      <w:pPr>
        <w:pStyle w:val="EC-Title-5"/>
      </w:pPr>
      <w:r w:rsidRPr="535EE5DC">
        <w:rPr>
          <w:lang w:val="de-DE"/>
        </w:rPr>
        <w:t>Acknowledgements</w:t>
      </w:r>
    </w:p>
    <w:p w14:paraId="0B2E57E9" w14:textId="2B71E5A0" w:rsidR="00647769" w:rsidRDefault="00776383">
      <w:pPr>
        <w:pStyle w:val="EC-Para"/>
        <w:rPr>
          <w:lang w:eastAsia="en-US"/>
        </w:rPr>
      </w:pPr>
      <w:r>
        <w:rPr>
          <w:noProof/>
          <w:lang w:eastAsia="en-GB"/>
        </w:rPr>
        <mc:AlternateContent>
          <mc:Choice Requires="wps">
            <w:drawing>
              <wp:inline distT="0" distB="0" distL="0" distR="0" wp14:anchorId="57752223" wp14:editId="43AB72C7">
                <wp:extent cx="5828665" cy="849746"/>
                <wp:effectExtent l="0" t="0" r="635" b="7620"/>
                <wp:docPr id="1758241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8665" cy="849746"/>
                        </a:xfrm>
                        <a:prstGeom prst="rect">
                          <a:avLst/>
                        </a:prstGeom>
                        <a:solidFill>
                          <a:srgbClr val="E5E5E5"/>
                        </a:solidFill>
                        <a:ln>
                          <a:noFill/>
                        </a:ln>
                      </wps:spPr>
                      <wps:txbx>
                        <w:txbxContent>
                          <w:p w14:paraId="08DE2041" w14:textId="77777777" w:rsidR="00776383" w:rsidRDefault="00776383" w:rsidP="00776383">
                            <w:pPr>
                              <w:pStyle w:val="EC-Para"/>
                              <w:spacing w:before="60"/>
                              <w:jc w:val="both"/>
                              <w:rPr>
                                <w:rFonts w:eastAsia="Batang" w:cs="Tahoma"/>
                                <w:b/>
                                <w:bCs/>
                                <w:color w:val="0A71B4"/>
                                <w:kern w:val="0"/>
                                <w:sz w:val="20"/>
                                <w:szCs w:val="20"/>
                                <w:lang w:eastAsia="en-US"/>
                              </w:rPr>
                            </w:pPr>
                            <w:r>
                              <w:rPr>
                                <w:rFonts w:eastAsia="Batang" w:cs="Tahoma"/>
                                <w:b/>
                                <w:bCs/>
                                <w:color w:val="0A71B4"/>
                                <w:kern w:val="0"/>
                                <w:sz w:val="20"/>
                                <w:szCs w:val="20"/>
                                <w:lang w:eastAsia="en-US"/>
                              </w:rPr>
                              <w:t>Instructions</w:t>
                            </w:r>
                          </w:p>
                          <w:p w14:paraId="63425516" w14:textId="2ADA5E62" w:rsidR="006925C2" w:rsidRPr="006925C2" w:rsidRDefault="006925C2" w:rsidP="00776383">
                            <w:pPr>
                              <w:pStyle w:val="EC-Para"/>
                              <w:numPr>
                                <w:ilvl w:val="0"/>
                                <w:numId w:val="41"/>
                              </w:numPr>
                              <w:spacing w:before="120"/>
                              <w:jc w:val="both"/>
                              <w:rPr>
                                <w:noProof/>
                              </w:rPr>
                            </w:pPr>
                            <w:r w:rsidRPr="006925C2">
                              <w:rPr>
                                <w:b/>
                                <w:bCs/>
                                <w:noProof/>
                              </w:rPr>
                              <w:t>Please note</w:t>
                            </w:r>
                            <w:r>
                              <w:rPr>
                                <w:b/>
                                <w:bCs/>
                                <w:noProof/>
                              </w:rPr>
                              <w:t>:</w:t>
                            </w:r>
                            <w:r w:rsidRPr="006925C2">
                              <w:rPr>
                                <w:b/>
                                <w:bCs/>
                                <w:noProof/>
                              </w:rPr>
                              <w:t xml:space="preserve"> </w:t>
                            </w:r>
                            <w:r w:rsidRPr="006925C2">
                              <w:rPr>
                                <w:noProof/>
                              </w:rPr>
                              <w:t>All names mentioned must approve the document, which can delay production of your final report</w:t>
                            </w:r>
                            <w:r>
                              <w:rPr>
                                <w:noProof/>
                              </w:rPr>
                              <w:t xml:space="preserve"> (so please be discerning)</w:t>
                            </w:r>
                            <w:r w:rsidRPr="006925C2">
                              <w:rPr>
                                <w:noProof/>
                              </w:rPr>
                              <w:t>.</w:t>
                            </w:r>
                          </w:p>
                          <w:p w14:paraId="19BF9FA5" w14:textId="2A4990BC" w:rsidR="00776383" w:rsidRPr="00C86B2A" w:rsidRDefault="00776383" w:rsidP="00776383">
                            <w:pPr>
                              <w:pStyle w:val="EC-Para"/>
                              <w:numPr>
                                <w:ilvl w:val="0"/>
                                <w:numId w:val="41"/>
                              </w:numPr>
                              <w:spacing w:before="120"/>
                              <w:jc w:val="both"/>
                              <w:rPr>
                                <w:noProof/>
                              </w:rPr>
                            </w:pPr>
                            <w:r w:rsidRPr="00416D97">
                              <w:rPr>
                                <w:b/>
                                <w:bCs/>
                                <w:noProof/>
                              </w:rPr>
                              <w:t>Word count:</w:t>
                            </w:r>
                            <w:r>
                              <w:rPr>
                                <w:noProof/>
                              </w:rPr>
                              <w:t xml:space="preserve"> </w:t>
                            </w:r>
                            <w:r w:rsidR="006925C2">
                              <w:rPr>
                                <w:noProof/>
                              </w:rPr>
                              <w:t xml:space="preserve">Acknowledgements must be </w:t>
                            </w:r>
                            <w:r w:rsidR="006925C2" w:rsidRPr="006925C2">
                              <w:rPr>
                                <w:b/>
                                <w:bCs/>
                                <w:noProof/>
                              </w:rPr>
                              <w:t>150 words max</w:t>
                            </w:r>
                            <w:r w:rsidR="006925C2">
                              <w:rPr>
                                <w:noProof/>
                              </w:rPr>
                              <w:t>.</w:t>
                            </w:r>
                          </w:p>
                        </w:txbxContent>
                      </wps:txbx>
                      <wps:bodyPr rot="0" vert="horz" wrap="square" lIns="72000" tIns="0" rIns="108000" bIns="72000" anchor="t" anchorCtr="0" upright="1">
                        <a:noAutofit/>
                      </wps:bodyPr>
                    </wps:wsp>
                  </a:graphicData>
                </a:graphic>
              </wp:inline>
            </w:drawing>
          </mc:Choice>
          <mc:Fallback xmlns:arto="http://schemas.microsoft.com/office/word/2006/arto">
            <w:pict>
              <v:shape w14:anchorId="57752223" id="_x0000_s1038" type="#_x0000_t202" style="width:458.95pt;height:6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" fillcolor="#e5e5e5" stroked="f">
                <v:textbox inset="2mm,0,3mm,2mm">
                  <w:txbxContent>
                    <w:p w14:paraId="08DE2041" w14:textId="77777777" w:rsidR="00776383" w:rsidRDefault="00776383" w:rsidP="00776383">
                      <w:pPr>
                        <w:pStyle w:val="EC-Para"/>
                        <w:spacing w:before="60"/>
                        <w:jc w:val="both"/>
                        <w:rPr>
                          <w:rFonts w:eastAsia="Batang" w:cs="Tahoma"/>
                          <w:b/>
                          <w:bCs/>
                          <w:color w:val="0A71B4"/>
                          <w:kern w:val="0"/>
                          <w:sz w:val="20"/>
                          <w:szCs w:val="20"/>
                          <w:lang w:eastAsia="en-US"/>
                        </w:rPr>
                      </w:pPr>
                      <w:r>
                        <w:rPr>
                          <w:rFonts w:eastAsia="Batang" w:cs="Tahoma"/>
                          <w:b/>
                          <w:bCs/>
                          <w:color w:val="0A71B4"/>
                          <w:kern w:val="0"/>
                          <w:sz w:val="20"/>
                          <w:szCs w:val="20"/>
                          <w:lang w:eastAsia="en-US"/>
                        </w:rPr>
                        <w:t>Instructions</w:t>
                      </w:r>
                    </w:p>
                    <w:p w14:paraId="63425516" w14:textId="2ADA5E62" w:rsidR="006925C2" w:rsidRPr="006925C2" w:rsidRDefault="006925C2" w:rsidP="00776383">
                      <w:pPr>
                        <w:pStyle w:val="EC-Para"/>
                        <w:numPr>
                          <w:ilvl w:val="0"/>
                          <w:numId w:val="41"/>
                        </w:numPr>
                        <w:spacing w:before="120"/>
                        <w:jc w:val="both"/>
                        <w:rPr>
                          <w:noProof/>
                        </w:rPr>
                      </w:pPr>
                      <w:r w:rsidRPr="006925C2">
                        <w:rPr>
                          <w:b/>
                          <w:bCs/>
                          <w:noProof/>
                        </w:rPr>
                        <w:t>Please note</w:t>
                      </w:r>
                      <w:r>
                        <w:rPr>
                          <w:b/>
                          <w:bCs/>
                          <w:noProof/>
                        </w:rPr>
                        <w:t>:</w:t>
                      </w:r>
                      <w:r w:rsidRPr="006925C2">
                        <w:rPr>
                          <w:b/>
                          <w:bCs/>
                          <w:noProof/>
                        </w:rPr>
                        <w:t xml:space="preserve"> </w:t>
                      </w:r>
                      <w:r w:rsidRPr="006925C2">
                        <w:rPr>
                          <w:noProof/>
                        </w:rPr>
                        <w:t>All names mentioned must approve the document, which can delay production of your final report</w:t>
                      </w:r>
                      <w:r>
                        <w:rPr>
                          <w:noProof/>
                        </w:rPr>
                        <w:t xml:space="preserve"> (so please be discerning)</w:t>
                      </w:r>
                      <w:r w:rsidRPr="006925C2">
                        <w:rPr>
                          <w:noProof/>
                        </w:rPr>
                        <w:t>.</w:t>
                      </w:r>
                    </w:p>
                    <w:p w14:paraId="19BF9FA5" w14:textId="2A4990BC" w:rsidR="00776383" w:rsidRPr="00C86B2A" w:rsidRDefault="00776383" w:rsidP="00776383">
                      <w:pPr>
                        <w:pStyle w:val="EC-Para"/>
                        <w:numPr>
                          <w:ilvl w:val="0"/>
                          <w:numId w:val="41"/>
                        </w:numPr>
                        <w:spacing w:before="120"/>
                        <w:jc w:val="both"/>
                        <w:rPr>
                          <w:noProof/>
                        </w:rPr>
                      </w:pPr>
                      <w:r w:rsidRPr="00416D97">
                        <w:rPr>
                          <w:b/>
                          <w:bCs/>
                          <w:noProof/>
                        </w:rPr>
                        <w:t>Word count:</w:t>
                      </w:r>
                      <w:r>
                        <w:rPr>
                          <w:noProof/>
                        </w:rPr>
                        <w:t xml:space="preserve"> </w:t>
                      </w:r>
                      <w:r w:rsidR="006925C2">
                        <w:rPr>
                          <w:noProof/>
                        </w:rPr>
                        <w:t xml:space="preserve">Acknowledgements must be </w:t>
                      </w:r>
                      <w:r w:rsidR="006925C2" w:rsidRPr="006925C2">
                        <w:rPr>
                          <w:b/>
                          <w:bCs/>
                          <w:noProof/>
                        </w:rPr>
                        <w:t>150 words max</w:t>
                      </w:r>
                      <w:r w:rsidR="006925C2">
                        <w:rPr>
                          <w:noProof/>
                        </w:rPr>
                        <w:t>.</w:t>
                      </w:r>
                    </w:p>
                  </w:txbxContent>
                </v:textbox>
                <w10:anchorlock/>
              </v:shape>
            </w:pict>
          </mc:Fallback>
        </mc:AlternateContent>
      </w:r>
    </w:p>
    <w:p w14:paraId="06D3104F" w14:textId="305CBEEB" w:rsidR="006925C2" w:rsidRPr="006925C2" w:rsidRDefault="006925C2">
      <w:pPr>
        <w:pStyle w:val="EC-Para"/>
        <w:rPr>
          <w:lang w:eastAsia="en-US"/>
        </w:rPr>
      </w:pPr>
      <w:r w:rsidRPr="006925C2">
        <w:rPr>
          <w:noProof/>
          <w:highlight w:val="lightGray"/>
        </w:rPr>
        <w:t xml:space="preserve">Personal acknowledgements can be </w:t>
      </w:r>
      <w:r>
        <w:rPr>
          <w:noProof/>
          <w:highlight w:val="lightGray"/>
        </w:rPr>
        <w:t>written</w:t>
      </w:r>
      <w:r w:rsidRPr="006925C2">
        <w:rPr>
          <w:noProof/>
          <w:highlight w:val="lightGray"/>
        </w:rPr>
        <w:t xml:space="preserve"> here.</w:t>
      </w:r>
    </w:p>
    <w:sectPr w:rsidR="006925C2" w:rsidRPr="006925C2">
      <w:headerReference w:type="even" r:id="rId21"/>
      <w:headerReference w:type="default" r:id="rId22"/>
      <w:footerReference w:type="even" r:id="rId23"/>
      <w:footerReference w:type="default" r:id="rId24"/>
      <w:headerReference w:type="first" r:id="rId25"/>
      <w:footerReference w:type="first" r:id="rId26"/>
      <w:type w:val="continuous"/>
      <w:pgSz w:w="11907" w:h="16840" w:code="9"/>
      <w:pgMar w:top="0" w:right="1361" w:bottom="1418" w:left="1361" w:header="0"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EB4EC" w14:textId="77777777" w:rsidR="00C63F1C" w:rsidRDefault="00C63F1C">
      <w:r>
        <w:separator/>
      </w:r>
    </w:p>
    <w:p w14:paraId="4B5FA9BC" w14:textId="77777777" w:rsidR="00C63F1C" w:rsidRDefault="00C63F1C"/>
  </w:endnote>
  <w:endnote w:type="continuationSeparator" w:id="0">
    <w:p w14:paraId="756A67A0" w14:textId="77777777" w:rsidR="00C63F1C" w:rsidRDefault="00C63F1C">
      <w:r>
        <w:continuationSeparator/>
      </w:r>
    </w:p>
    <w:p w14:paraId="0E1653CC" w14:textId="77777777" w:rsidR="00C63F1C" w:rsidRDefault="00C63F1C"/>
  </w:endnote>
  <w:endnote w:type="continuationNotice" w:id="1">
    <w:p w14:paraId="5F8B3548" w14:textId="77777777" w:rsidR="00C63F1C" w:rsidRDefault="00C63F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ヒラギノ角ゴ Pro W3">
    <w:altName w:val="Arial Unicode MS"/>
    <w:charset w:val="80"/>
    <w:family w:val="auto"/>
    <w:pitch w:val="variable"/>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E5803" w14:textId="63970516" w:rsidR="00647769" w:rsidRDefault="00DE7C1D" w:rsidP="006A2BBE">
    <w:pPr>
      <w:jc w:val="center"/>
      <w:rPr>
        <w:rFonts w:cs="Tahoma"/>
        <w:sz w:val="20"/>
        <w:szCs w:val="20"/>
      </w:rPr>
    </w:pPr>
    <w:r>
      <w:rPr>
        <w:rFonts w:cs="Tahoma"/>
        <w:sz w:val="20"/>
        <w:szCs w:val="20"/>
      </w:rPr>
      <w:fldChar w:fldCharType="begin"/>
    </w:r>
    <w:r>
      <w:rPr>
        <w:rFonts w:cs="Tahoma"/>
        <w:sz w:val="20"/>
        <w:szCs w:val="20"/>
      </w:rPr>
      <w:instrText xml:space="preserve"> PAGE </w:instrText>
    </w:r>
    <w:r>
      <w:rPr>
        <w:rFonts w:cs="Tahoma"/>
        <w:sz w:val="20"/>
        <w:szCs w:val="20"/>
      </w:rPr>
      <w:fldChar w:fldCharType="separate"/>
    </w:r>
    <w:r>
      <w:rPr>
        <w:rFonts w:cs="Tahoma"/>
        <w:noProof/>
        <w:sz w:val="20"/>
        <w:szCs w:val="20"/>
      </w:rPr>
      <w:t>6</w:t>
    </w:r>
    <w:r>
      <w:rPr>
        <w:rFonts w:cs="Tahoma"/>
        <w:sz w:val="20"/>
        <w:szCs w:val="20"/>
      </w:rPr>
      <w:fldChar w:fldCharType="end"/>
    </w:r>
  </w:p>
  <w:p w14:paraId="0B2E5804" w14:textId="77777777" w:rsidR="00647769" w:rsidRDefault="00647769"/>
  <w:p w14:paraId="0B2E5805" w14:textId="77777777" w:rsidR="00647769" w:rsidRDefault="0064776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E5806" w14:textId="456C65C5" w:rsidR="00647769" w:rsidRDefault="00DE7C1D" w:rsidP="002321EA">
    <w:pPr>
      <w:jc w:val="center"/>
    </w:pPr>
    <w:r>
      <w:rPr>
        <w:rFonts w:cs="Tahoma"/>
        <w:sz w:val="20"/>
        <w:szCs w:val="20"/>
      </w:rPr>
      <w:fldChar w:fldCharType="begin"/>
    </w:r>
    <w:r>
      <w:rPr>
        <w:rFonts w:cs="Tahoma"/>
        <w:sz w:val="20"/>
        <w:szCs w:val="20"/>
      </w:rPr>
      <w:instrText xml:space="preserve"> PAGE </w:instrText>
    </w:r>
    <w:r>
      <w:rPr>
        <w:rFonts w:cs="Tahoma"/>
        <w:sz w:val="20"/>
        <w:szCs w:val="20"/>
      </w:rPr>
      <w:fldChar w:fldCharType="separate"/>
    </w:r>
    <w:r>
      <w:rPr>
        <w:rFonts w:cs="Tahoma"/>
        <w:noProof/>
        <w:sz w:val="20"/>
        <w:szCs w:val="20"/>
      </w:rPr>
      <w:t>7</w:t>
    </w:r>
    <w:r>
      <w:rPr>
        <w:rFonts w:cs="Tahoma"/>
        <w:sz w:val="20"/>
        <w:szCs w:val="20"/>
      </w:rPr>
      <w:fldChar w:fldCharType="end"/>
    </w:r>
  </w:p>
  <w:p w14:paraId="0B2E5807" w14:textId="77777777" w:rsidR="00647769" w:rsidRDefault="00647769">
    <w:pPr>
      <w:jc w:val="right"/>
      <w:rPr>
        <w:rFonts w:cs="Tahoma"/>
        <w:sz w:val="20"/>
        <w:szCs w:val="20"/>
      </w:rPr>
    </w:pPr>
  </w:p>
  <w:p w14:paraId="0B2E5808" w14:textId="77777777" w:rsidR="00647769" w:rsidRDefault="00647769">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E580A" w14:textId="77777777" w:rsidR="00647769" w:rsidRDefault="00DE7C1D">
    <w:pPr>
      <w:pStyle w:val="ECDC-Para"/>
      <w:rPr>
        <w:lang w:val="en-GB"/>
      </w:rPr>
    </w:pPr>
    <w:r>
      <w:rPr>
        <w:rFonts w:cs="Tahoma"/>
        <w:caps/>
        <w:noProof/>
        <w:color w:val="5F5F5F"/>
        <w:sz w:val="4"/>
        <w:szCs w:val="4"/>
        <w:lang w:val="en-GB" w:eastAsia="en-GB"/>
      </w:rPr>
      <w:drawing>
        <wp:inline distT="0" distB="0" distL="0" distR="0" wp14:anchorId="0B2E580E" wp14:editId="0B2E580F">
          <wp:extent cx="5800725" cy="9525"/>
          <wp:effectExtent l="19050" t="0" r="9525" b="0"/>
          <wp:docPr id="4" name="Picture 4" descr="header_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header_line"/>
                  <pic:cNvPicPr preferRelativeResize="0">
                    <a:picLocks noChangeArrowheads="1"/>
                  </pic:cNvPicPr>
                </pic:nvPicPr>
                <pic:blipFill>
                  <a:blip r:embed="rId1"/>
                  <a:srcRect/>
                  <a:stretch>
                    <a:fillRect/>
                  </a:stretch>
                </pic:blipFill>
                <pic:spPr bwMode="auto">
                  <a:xfrm>
                    <a:off x="0" y="0"/>
                    <a:ext cx="5800725" cy="9525"/>
                  </a:xfrm>
                  <a:prstGeom prst="rect">
                    <a:avLst/>
                  </a:prstGeom>
                  <a:noFill/>
                  <a:ln w="9525">
                    <a:noFill/>
                    <a:miter lim="800000"/>
                    <a:headEnd/>
                    <a:tailEnd/>
                  </a:ln>
                </pic:spPr>
              </pic:pic>
            </a:graphicData>
          </a:graphic>
        </wp:inline>
      </w:drawing>
    </w:r>
  </w:p>
  <w:p w14:paraId="0B2E580B" w14:textId="7F4A6D8C" w:rsidR="00647769" w:rsidRPr="006713CC" w:rsidRDefault="00DE7C1D">
    <w:pPr>
      <w:pStyle w:val="ECDC-Para"/>
      <w:rPr>
        <w:i/>
        <w:spacing w:val="-7"/>
        <w:sz w:val="16"/>
        <w:szCs w:val="16"/>
        <w:lang w:val="en-GB"/>
      </w:rPr>
    </w:pPr>
    <w:r w:rsidRPr="006713CC">
      <w:rPr>
        <w:i/>
        <w:spacing w:val="-7"/>
        <w:sz w:val="16"/>
        <w:szCs w:val="16"/>
        <w:lang w:val="en-GB"/>
      </w:rPr>
      <w:t>The views expressed in this publication do not necessarily reflect the views of the European Centre for Disease Prevention and Control (ECDC).</w:t>
    </w:r>
  </w:p>
  <w:p w14:paraId="0B2E580C" w14:textId="5E65B7D6" w:rsidR="00647769" w:rsidRDefault="00DE7C1D">
    <w:pPr>
      <w:pStyle w:val="ECDC-Para"/>
      <w:rPr>
        <w:sz w:val="16"/>
        <w:szCs w:val="16"/>
        <w:lang w:val="en-GB"/>
      </w:rPr>
    </w:pPr>
    <w:r w:rsidRPr="00400EEE">
      <w:rPr>
        <w:sz w:val="16"/>
        <w:szCs w:val="16"/>
        <w:lang w:val="en-GB"/>
      </w:rPr>
      <w:t xml:space="preserve">Stockholm, </w:t>
    </w:r>
    <w:r w:rsidR="00400EEE" w:rsidRPr="00400EEE">
      <w:rPr>
        <w:sz w:val="16"/>
        <w:szCs w:val="16"/>
        <w:lang w:val="en-GB"/>
      </w:rPr>
      <w:t>2024</w:t>
    </w:r>
  </w:p>
  <w:p w14:paraId="0B2E580D" w14:textId="228AEF83" w:rsidR="00647769" w:rsidRDefault="00DE7C1D">
    <w:pPr>
      <w:pStyle w:val="ECDC-Para"/>
      <w:spacing w:after="0"/>
      <w:rPr>
        <w:sz w:val="16"/>
        <w:szCs w:val="16"/>
        <w:lang w:val="en-GB"/>
      </w:rPr>
    </w:pPr>
    <w:r>
      <w:rPr>
        <w:sz w:val="16"/>
        <w:szCs w:val="16"/>
        <w:lang w:val="en-GB"/>
      </w:rPr>
      <w:t>© European Centre for Disease Prevention and Control, 20</w:t>
    </w:r>
    <w:r w:rsidR="00546E05">
      <w:rPr>
        <w:sz w:val="16"/>
        <w:szCs w:val="16"/>
        <w:lang w:val="en-GB"/>
      </w:rPr>
      <w:t>24</w:t>
    </w:r>
    <w:r>
      <w:rPr>
        <w:sz w:val="16"/>
        <w:szCs w:val="16"/>
        <w:lang w:val="en-GB"/>
      </w:rPr>
      <w:t>. Reproduction is authorised, provided the source is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3C0A5" w14:textId="77777777" w:rsidR="00C63F1C" w:rsidRDefault="00C63F1C">
      <w:pPr>
        <w:rPr>
          <w:sz w:val="8"/>
          <w:szCs w:val="8"/>
        </w:rPr>
      </w:pPr>
      <w:r>
        <w:rPr>
          <w:sz w:val="8"/>
          <w:szCs w:val="8"/>
        </w:rPr>
        <w:separator/>
      </w:r>
    </w:p>
  </w:footnote>
  <w:footnote w:type="continuationSeparator" w:id="0">
    <w:p w14:paraId="1B5272E2" w14:textId="77777777" w:rsidR="00C63F1C" w:rsidRDefault="00C63F1C">
      <w:r>
        <w:continuationSeparator/>
      </w:r>
    </w:p>
    <w:p w14:paraId="450E0638" w14:textId="77777777" w:rsidR="00C63F1C" w:rsidRDefault="00C63F1C"/>
  </w:footnote>
  <w:footnote w:type="continuationNotice" w:id="1">
    <w:p w14:paraId="2306148E" w14:textId="77777777" w:rsidR="00C63F1C" w:rsidRDefault="00C63F1C"/>
  </w:footnote>
  <w:footnote w:id="2">
    <w:p w14:paraId="0B2E5810" w14:textId="4D8487AC" w:rsidR="00647769" w:rsidRDefault="00DE7C1D">
      <w:pPr>
        <w:pStyle w:val="ECFootnote"/>
      </w:pPr>
      <w:r>
        <w:rPr>
          <w:rStyle w:val="FootnoteReference"/>
        </w:rPr>
        <w:footnoteRef/>
      </w:r>
      <w:r>
        <w:t xml:space="preserve"> European Centre for Disease Prevention and Control</w:t>
      </w:r>
      <w:r w:rsidR="001B4C37">
        <w:t xml:space="preserve"> (ECDC)</w:t>
      </w:r>
      <w:r>
        <w:t xml:space="preserve">. European public health training programme. Stockholm: ECDC; 2020. Available from: </w:t>
      </w:r>
      <w:hyperlink r:id="rId1" w:history="1">
        <w:r w:rsidR="008815EA" w:rsidRPr="008815EA">
          <w:rPr>
            <w:rStyle w:val="Hyperlink"/>
            <w:lang w:val="de-DE"/>
          </w:rPr>
          <w:t>ECDC Fellowship Programme Manual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E57F5" w14:textId="0C3669E0" w:rsidR="00647769" w:rsidRDefault="00647769">
    <w:pPr>
      <w:tabs>
        <w:tab w:val="right" w:pos="9120"/>
      </w:tabs>
      <w:rPr>
        <w:rFonts w:cs="Tahoma"/>
        <w:caps/>
        <w:color w:val="5F5F5F"/>
      </w:rPr>
    </w:pPr>
  </w:p>
  <w:p w14:paraId="0B2E57F6" w14:textId="77777777" w:rsidR="00647769" w:rsidRDefault="00647769">
    <w:pPr>
      <w:tabs>
        <w:tab w:val="right" w:pos="9120"/>
      </w:tabs>
      <w:rPr>
        <w:rFonts w:cs="Tahoma"/>
        <w:caps/>
        <w:color w:val="5F5F5F"/>
      </w:rPr>
    </w:pPr>
  </w:p>
  <w:p w14:paraId="0B2E57F7" w14:textId="77777777" w:rsidR="00647769" w:rsidRDefault="00647769">
    <w:pPr>
      <w:tabs>
        <w:tab w:val="right" w:pos="9120"/>
      </w:tabs>
      <w:rPr>
        <w:rFonts w:cs="Tahoma"/>
        <w:caps/>
        <w:color w:val="5F5F5F"/>
      </w:rPr>
    </w:pPr>
  </w:p>
  <w:p w14:paraId="0B2E57F8" w14:textId="77777777" w:rsidR="00647769" w:rsidRDefault="00647769">
    <w:pPr>
      <w:tabs>
        <w:tab w:val="right" w:pos="9120"/>
      </w:tabs>
      <w:rPr>
        <w:rFonts w:cs="Tahoma"/>
        <w:caps/>
        <w:color w:val="5F5F5F"/>
      </w:rPr>
    </w:pPr>
  </w:p>
  <w:p w14:paraId="0B2E57F9" w14:textId="085E5F0B" w:rsidR="00647769" w:rsidRDefault="00BB5DBF">
    <w:pPr>
      <w:pBdr>
        <w:bottom w:val="single" w:sz="4" w:space="0" w:color="BFBFBF" w:themeColor="background1" w:themeShade="BF"/>
      </w:pBdr>
      <w:tabs>
        <w:tab w:val="right" w:pos="9120"/>
      </w:tabs>
      <w:rPr>
        <w:rFonts w:cs="Tahoma"/>
        <w:lang w:val="en-GB"/>
      </w:rPr>
    </w:pPr>
    <w:r>
      <w:rPr>
        <w:rFonts w:cs="Tahoma"/>
        <w:b/>
        <w:caps/>
        <w:color w:val="C0C0C0"/>
        <w:lang w:val="en-GB"/>
      </w:rPr>
      <w:t xml:space="preserve">Final </w:t>
    </w:r>
    <w:r>
      <w:rPr>
        <w:rFonts w:cs="Tahoma"/>
        <w:caps/>
        <w:color w:val="C0C0C0"/>
        <w:lang w:val="en-GB"/>
      </w:rPr>
      <w:t>report</w:t>
    </w:r>
    <w:r w:rsidR="00400EEE">
      <w:rPr>
        <w:rFonts w:cs="Tahoma"/>
        <w:b/>
        <w:color w:val="808080"/>
        <w:lang w:val="en-GB"/>
      </w:rPr>
      <w:tab/>
    </w:r>
    <w:r w:rsidR="00400EEE" w:rsidRPr="00400EEE">
      <w:rPr>
        <w:rFonts w:cs="Tahoma"/>
        <w:b/>
        <w:color w:val="808080"/>
        <w:lang w:val="en-GB"/>
      </w:rPr>
      <w:t>Cohort</w:t>
    </w:r>
    <w:r w:rsidR="00DE7C1D" w:rsidRPr="00400EEE">
      <w:rPr>
        <w:rFonts w:cs="Tahoma"/>
        <w:b/>
        <w:color w:val="808080"/>
        <w:lang w:val="en-GB"/>
      </w:rPr>
      <w:t xml:space="preserve"> </w:t>
    </w:r>
    <w:r w:rsidR="008A4521">
      <w:rPr>
        <w:rFonts w:cs="Tahoma"/>
        <w:b/>
        <w:color w:val="808080"/>
        <w:lang w:val="en-GB"/>
      </w:rPr>
      <w:t>20</w:t>
    </w:r>
    <w:r w:rsidR="008A4521" w:rsidRPr="008A4521">
      <w:rPr>
        <w:rFonts w:cs="Tahoma"/>
        <w:b/>
        <w:color w:val="808080"/>
        <w:highlight w:val="lightGray"/>
        <w:lang w:val="en-GB"/>
      </w:rPr>
      <w:t>XX</w:t>
    </w:r>
  </w:p>
  <w:p w14:paraId="0B2E57FA" w14:textId="77777777" w:rsidR="00647769" w:rsidRDefault="00647769">
    <w:pPr>
      <w:tabs>
        <w:tab w:val="right" w:pos="9120"/>
      </w:tabs>
      <w:rPr>
        <w:rFonts w:cs="Tahoma"/>
        <w:caps/>
        <w:color w:val="5F5F5F"/>
        <w:sz w:val="4"/>
        <w:szCs w:val="4"/>
        <w:lang w:val="en-GB"/>
      </w:rPr>
    </w:pPr>
  </w:p>
  <w:p w14:paraId="0B2E57FB" w14:textId="77777777" w:rsidR="00647769" w:rsidRDefault="00647769">
    <w:pPr>
      <w:tabs>
        <w:tab w:val="right" w:pos="9120"/>
      </w:tabs>
      <w:rPr>
        <w:rFonts w:cs="Tahoma"/>
        <w:caps/>
        <w:color w:val="5F5F5F"/>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E57FC" w14:textId="47D6906E" w:rsidR="00647769" w:rsidRDefault="00647769">
    <w:pPr>
      <w:tabs>
        <w:tab w:val="right" w:pos="9120"/>
      </w:tabs>
      <w:rPr>
        <w:rFonts w:cs="Tahoma"/>
        <w:caps/>
        <w:color w:val="5F5F5F"/>
      </w:rPr>
    </w:pPr>
  </w:p>
  <w:p w14:paraId="0B2E57FD" w14:textId="77777777" w:rsidR="00647769" w:rsidRDefault="00647769">
    <w:pPr>
      <w:tabs>
        <w:tab w:val="right" w:pos="9120"/>
      </w:tabs>
      <w:rPr>
        <w:rFonts w:cs="Tahoma"/>
        <w:caps/>
        <w:color w:val="5F5F5F"/>
      </w:rPr>
    </w:pPr>
  </w:p>
  <w:p w14:paraId="0B2E57FE" w14:textId="77777777" w:rsidR="00647769" w:rsidRDefault="00647769">
    <w:pPr>
      <w:tabs>
        <w:tab w:val="right" w:pos="9120"/>
      </w:tabs>
      <w:rPr>
        <w:rFonts w:cs="Tahoma"/>
        <w:caps/>
        <w:color w:val="5F5F5F"/>
      </w:rPr>
    </w:pPr>
  </w:p>
  <w:p w14:paraId="0B2E57FF" w14:textId="77777777" w:rsidR="00647769" w:rsidRDefault="00647769">
    <w:pPr>
      <w:tabs>
        <w:tab w:val="right" w:pos="9120"/>
      </w:tabs>
      <w:rPr>
        <w:rFonts w:cs="Tahoma"/>
        <w:caps/>
        <w:color w:val="5F5F5F"/>
      </w:rPr>
    </w:pPr>
  </w:p>
  <w:p w14:paraId="64A1C4A2" w14:textId="77777777" w:rsidR="006A2BBE" w:rsidRDefault="006A2BBE" w:rsidP="006A2BBE">
    <w:pPr>
      <w:pBdr>
        <w:bottom w:val="single" w:sz="4" w:space="0" w:color="BFBFBF" w:themeColor="background1" w:themeShade="BF"/>
      </w:pBdr>
      <w:tabs>
        <w:tab w:val="right" w:pos="9120"/>
      </w:tabs>
      <w:rPr>
        <w:rFonts w:cs="Tahoma"/>
        <w:lang w:val="en-GB"/>
      </w:rPr>
    </w:pPr>
    <w:r>
      <w:rPr>
        <w:rFonts w:cs="Tahoma"/>
        <w:b/>
        <w:caps/>
        <w:color w:val="C0C0C0"/>
        <w:lang w:val="en-GB"/>
      </w:rPr>
      <w:t xml:space="preserve">Final </w:t>
    </w:r>
    <w:r>
      <w:rPr>
        <w:rFonts w:cs="Tahoma"/>
        <w:caps/>
        <w:color w:val="C0C0C0"/>
        <w:lang w:val="en-GB"/>
      </w:rPr>
      <w:t>report</w:t>
    </w:r>
    <w:r>
      <w:rPr>
        <w:rFonts w:cs="Tahoma"/>
        <w:b/>
        <w:color w:val="808080"/>
        <w:lang w:val="en-GB"/>
      </w:rPr>
      <w:tab/>
    </w:r>
    <w:r w:rsidRPr="00400EEE">
      <w:rPr>
        <w:rFonts w:cs="Tahoma"/>
        <w:b/>
        <w:color w:val="808080"/>
        <w:lang w:val="en-GB"/>
      </w:rPr>
      <w:t xml:space="preserve">Cohort </w:t>
    </w:r>
    <w:r w:rsidRPr="00400EEE">
      <w:rPr>
        <w:rFonts w:cs="Tahoma"/>
        <w:b/>
        <w:color w:val="808080"/>
        <w:highlight w:val="lightGray"/>
        <w:lang w:val="en-GB"/>
      </w:rPr>
      <w:t>YEAR</w:t>
    </w:r>
  </w:p>
  <w:p w14:paraId="0B2E5801" w14:textId="77777777" w:rsidR="00647769" w:rsidRDefault="00647769">
    <w:pPr>
      <w:tabs>
        <w:tab w:val="right" w:pos="9120"/>
      </w:tabs>
      <w:rPr>
        <w:rFonts w:cs="Tahoma"/>
        <w:caps/>
        <w:color w:val="5F5F5F"/>
        <w:sz w:val="4"/>
        <w:szCs w:val="4"/>
        <w:lang w:val="en-GB"/>
      </w:rPr>
    </w:pPr>
  </w:p>
  <w:p w14:paraId="0B2E5802" w14:textId="77777777" w:rsidR="00647769" w:rsidRDefault="00647769">
    <w:pPr>
      <w:tabs>
        <w:tab w:val="right" w:pos="9120"/>
      </w:tabs>
      <w:rPr>
        <w:rFonts w:cs="Tahoma"/>
        <w:caps/>
        <w:color w:val="5F5F5F"/>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E5809" w14:textId="271E9659" w:rsidR="00647769" w:rsidRDefault="00647769">
    <w:pPr>
      <w:widowControl w:val="0"/>
      <w:rPr>
        <w:sz w:val="4"/>
        <w:szCs w:val="4"/>
      </w:rPr>
    </w:pPr>
  </w:p>
</w:hdr>
</file>

<file path=word/intelligence2.xml><?xml version="1.0" encoding="utf-8"?>
<int2:intelligence xmlns:int2="http://schemas.microsoft.com/office/intelligence/2020/intelligence" xmlns:oel="http://schemas.microsoft.com/office/2019/extlst">
  <int2:observations>
    <int2:textHash int2:hashCode="W1Dz5g1qvI8DpC" int2:id="lSFKRkA0">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157D5"/>
    <w:multiLevelType w:val="hybridMultilevel"/>
    <w:tmpl w:val="ED1268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925161"/>
    <w:multiLevelType w:val="hybridMultilevel"/>
    <w:tmpl w:val="3DF0A9EA"/>
    <w:lvl w:ilvl="0" w:tplc="18C8F6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5213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60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EE2839"/>
    <w:multiLevelType w:val="hybridMultilevel"/>
    <w:tmpl w:val="1324C48A"/>
    <w:lvl w:ilvl="0" w:tplc="4D04E1E8">
      <w:start w:val="3"/>
      <w:numFmt w:val="upperLetter"/>
      <w:lvlText w:val="%1."/>
      <w:lvlJc w:val="left"/>
      <w:pPr>
        <w:tabs>
          <w:tab w:val="num" w:pos="720"/>
        </w:tabs>
        <w:ind w:left="720" w:hanging="360"/>
      </w:pPr>
      <w:rPr>
        <w:rFonts w:hint="default"/>
      </w:rPr>
    </w:lvl>
    <w:lvl w:ilvl="1" w:tplc="1809000F">
      <w:start w:val="1"/>
      <w:numFmt w:val="decimal"/>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3A42C86"/>
    <w:multiLevelType w:val="hybridMultilevel"/>
    <w:tmpl w:val="C82244D2"/>
    <w:lvl w:ilvl="0" w:tplc="2DCEBF4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9B09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A6342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74775D"/>
    <w:multiLevelType w:val="hybridMultilevel"/>
    <w:tmpl w:val="0C58C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F27262"/>
    <w:multiLevelType w:val="hybridMultilevel"/>
    <w:tmpl w:val="D4A0A1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87005F"/>
    <w:multiLevelType w:val="hybridMultilevel"/>
    <w:tmpl w:val="F1CA903A"/>
    <w:lvl w:ilvl="0" w:tplc="7C006C8A">
      <w:start w:val="1"/>
      <w:numFmt w:val="bullet"/>
      <w:pStyle w:val="ECDC-Lis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9C0F1E"/>
    <w:multiLevelType w:val="hybridMultilevel"/>
    <w:tmpl w:val="A2BEC01A"/>
    <w:lvl w:ilvl="0" w:tplc="18C8F6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825EF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A91BF7"/>
    <w:multiLevelType w:val="hybridMultilevel"/>
    <w:tmpl w:val="0E10B784"/>
    <w:lvl w:ilvl="0" w:tplc="CDEA2316">
      <w:start w:val="1"/>
      <w:numFmt w:val="decimal"/>
      <w:lvlText w:val="%1."/>
      <w:lvlJc w:val="left"/>
      <w:pPr>
        <w:ind w:left="1141" w:hanging="360"/>
      </w:pPr>
      <w:rPr>
        <w:b w:val="0"/>
      </w:rPr>
    </w:lvl>
    <w:lvl w:ilvl="1" w:tplc="18090019" w:tentative="1">
      <w:start w:val="1"/>
      <w:numFmt w:val="lowerLetter"/>
      <w:lvlText w:val="%2."/>
      <w:lvlJc w:val="left"/>
      <w:pPr>
        <w:ind w:left="1861" w:hanging="360"/>
      </w:pPr>
    </w:lvl>
    <w:lvl w:ilvl="2" w:tplc="1809001B" w:tentative="1">
      <w:start w:val="1"/>
      <w:numFmt w:val="lowerRoman"/>
      <w:lvlText w:val="%3."/>
      <w:lvlJc w:val="right"/>
      <w:pPr>
        <w:ind w:left="2581" w:hanging="180"/>
      </w:pPr>
    </w:lvl>
    <w:lvl w:ilvl="3" w:tplc="1809000F" w:tentative="1">
      <w:start w:val="1"/>
      <w:numFmt w:val="decimal"/>
      <w:lvlText w:val="%4."/>
      <w:lvlJc w:val="left"/>
      <w:pPr>
        <w:ind w:left="3301" w:hanging="360"/>
      </w:pPr>
    </w:lvl>
    <w:lvl w:ilvl="4" w:tplc="18090019" w:tentative="1">
      <w:start w:val="1"/>
      <w:numFmt w:val="lowerLetter"/>
      <w:lvlText w:val="%5."/>
      <w:lvlJc w:val="left"/>
      <w:pPr>
        <w:ind w:left="4021" w:hanging="360"/>
      </w:pPr>
    </w:lvl>
    <w:lvl w:ilvl="5" w:tplc="1809001B" w:tentative="1">
      <w:start w:val="1"/>
      <w:numFmt w:val="lowerRoman"/>
      <w:lvlText w:val="%6."/>
      <w:lvlJc w:val="right"/>
      <w:pPr>
        <w:ind w:left="4741" w:hanging="180"/>
      </w:pPr>
    </w:lvl>
    <w:lvl w:ilvl="6" w:tplc="1809000F" w:tentative="1">
      <w:start w:val="1"/>
      <w:numFmt w:val="decimal"/>
      <w:lvlText w:val="%7."/>
      <w:lvlJc w:val="left"/>
      <w:pPr>
        <w:ind w:left="5461" w:hanging="360"/>
      </w:pPr>
    </w:lvl>
    <w:lvl w:ilvl="7" w:tplc="18090019" w:tentative="1">
      <w:start w:val="1"/>
      <w:numFmt w:val="lowerLetter"/>
      <w:lvlText w:val="%8."/>
      <w:lvlJc w:val="left"/>
      <w:pPr>
        <w:ind w:left="6181" w:hanging="360"/>
      </w:pPr>
    </w:lvl>
    <w:lvl w:ilvl="8" w:tplc="1809001B" w:tentative="1">
      <w:start w:val="1"/>
      <w:numFmt w:val="lowerRoman"/>
      <w:lvlText w:val="%9."/>
      <w:lvlJc w:val="right"/>
      <w:pPr>
        <w:ind w:left="6901" w:hanging="180"/>
      </w:pPr>
    </w:lvl>
  </w:abstractNum>
  <w:abstractNum w:abstractNumId="13" w15:restartNumberingAfterBreak="0">
    <w:nsid w:val="2BEA7A79"/>
    <w:multiLevelType w:val="multilevel"/>
    <w:tmpl w:val="0809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4" w15:restartNumberingAfterBreak="0">
    <w:nsid w:val="2E547C34"/>
    <w:multiLevelType w:val="hybridMultilevel"/>
    <w:tmpl w:val="50DC89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4E38C7"/>
    <w:multiLevelType w:val="hybridMultilevel"/>
    <w:tmpl w:val="6A1E9A10"/>
    <w:lvl w:ilvl="0" w:tplc="BDA025C6">
      <w:start w:val="2"/>
      <w:numFmt w:val="bullet"/>
      <w:lvlText w:val="-"/>
      <w:lvlJc w:val="left"/>
      <w:pPr>
        <w:ind w:left="720" w:hanging="360"/>
      </w:pPr>
      <w:rPr>
        <w:rFonts w:ascii="Tahoma" w:eastAsia="Batang"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1054D1"/>
    <w:multiLevelType w:val="hybridMultilevel"/>
    <w:tmpl w:val="E0C0DCCA"/>
    <w:lvl w:ilvl="0" w:tplc="1809000F">
      <w:start w:val="1"/>
      <w:numFmt w:val="decimal"/>
      <w:lvlText w:val="%1."/>
      <w:lvlJc w:val="left"/>
      <w:pPr>
        <w:ind w:left="1141" w:hanging="360"/>
      </w:pPr>
    </w:lvl>
    <w:lvl w:ilvl="1" w:tplc="18090019" w:tentative="1">
      <w:start w:val="1"/>
      <w:numFmt w:val="lowerLetter"/>
      <w:lvlText w:val="%2."/>
      <w:lvlJc w:val="left"/>
      <w:pPr>
        <w:ind w:left="1861" w:hanging="360"/>
      </w:pPr>
    </w:lvl>
    <w:lvl w:ilvl="2" w:tplc="1809001B" w:tentative="1">
      <w:start w:val="1"/>
      <w:numFmt w:val="lowerRoman"/>
      <w:lvlText w:val="%3."/>
      <w:lvlJc w:val="right"/>
      <w:pPr>
        <w:ind w:left="2581" w:hanging="180"/>
      </w:pPr>
    </w:lvl>
    <w:lvl w:ilvl="3" w:tplc="1809000F" w:tentative="1">
      <w:start w:val="1"/>
      <w:numFmt w:val="decimal"/>
      <w:lvlText w:val="%4."/>
      <w:lvlJc w:val="left"/>
      <w:pPr>
        <w:ind w:left="3301" w:hanging="360"/>
      </w:pPr>
    </w:lvl>
    <w:lvl w:ilvl="4" w:tplc="18090019" w:tentative="1">
      <w:start w:val="1"/>
      <w:numFmt w:val="lowerLetter"/>
      <w:lvlText w:val="%5."/>
      <w:lvlJc w:val="left"/>
      <w:pPr>
        <w:ind w:left="4021" w:hanging="360"/>
      </w:pPr>
    </w:lvl>
    <w:lvl w:ilvl="5" w:tplc="1809001B" w:tentative="1">
      <w:start w:val="1"/>
      <w:numFmt w:val="lowerRoman"/>
      <w:lvlText w:val="%6."/>
      <w:lvlJc w:val="right"/>
      <w:pPr>
        <w:ind w:left="4741" w:hanging="180"/>
      </w:pPr>
    </w:lvl>
    <w:lvl w:ilvl="6" w:tplc="1809000F" w:tentative="1">
      <w:start w:val="1"/>
      <w:numFmt w:val="decimal"/>
      <w:lvlText w:val="%7."/>
      <w:lvlJc w:val="left"/>
      <w:pPr>
        <w:ind w:left="5461" w:hanging="360"/>
      </w:pPr>
    </w:lvl>
    <w:lvl w:ilvl="7" w:tplc="18090019" w:tentative="1">
      <w:start w:val="1"/>
      <w:numFmt w:val="lowerLetter"/>
      <w:lvlText w:val="%8."/>
      <w:lvlJc w:val="left"/>
      <w:pPr>
        <w:ind w:left="6181" w:hanging="360"/>
      </w:pPr>
    </w:lvl>
    <w:lvl w:ilvl="8" w:tplc="1809001B" w:tentative="1">
      <w:start w:val="1"/>
      <w:numFmt w:val="lowerRoman"/>
      <w:lvlText w:val="%9."/>
      <w:lvlJc w:val="right"/>
      <w:pPr>
        <w:ind w:left="6901" w:hanging="180"/>
      </w:pPr>
    </w:lvl>
  </w:abstractNum>
  <w:abstractNum w:abstractNumId="17" w15:restartNumberingAfterBreak="0">
    <w:nsid w:val="34887B5E"/>
    <w:multiLevelType w:val="hybridMultilevel"/>
    <w:tmpl w:val="49E405B8"/>
    <w:lvl w:ilvl="0" w:tplc="0809000F">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8" w15:restartNumberingAfterBreak="0">
    <w:nsid w:val="373D7118"/>
    <w:multiLevelType w:val="hybridMultilevel"/>
    <w:tmpl w:val="B3FC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7D6522"/>
    <w:multiLevelType w:val="hybridMultilevel"/>
    <w:tmpl w:val="2B1AE3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9C037FC"/>
    <w:multiLevelType w:val="hybridMultilevel"/>
    <w:tmpl w:val="1D84C706"/>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5481955"/>
    <w:multiLevelType w:val="hybridMultilevel"/>
    <w:tmpl w:val="30384098"/>
    <w:lvl w:ilvl="0" w:tplc="1809000F">
      <w:start w:val="1"/>
      <w:numFmt w:val="decimal"/>
      <w:lvlText w:val="%1."/>
      <w:lvlJc w:val="left"/>
      <w:pPr>
        <w:tabs>
          <w:tab w:val="num" w:pos="1146"/>
        </w:tabs>
        <w:ind w:left="1146" w:hanging="360"/>
      </w:pPr>
      <w:rPr>
        <w:rFonts w:hint="default"/>
      </w:rPr>
    </w:lvl>
    <w:lvl w:ilvl="1" w:tplc="18090019" w:tentative="1">
      <w:start w:val="1"/>
      <w:numFmt w:val="lowerLetter"/>
      <w:lvlText w:val="%2."/>
      <w:lvlJc w:val="left"/>
      <w:pPr>
        <w:ind w:left="1866" w:hanging="360"/>
      </w:pPr>
    </w:lvl>
    <w:lvl w:ilvl="2" w:tplc="1809001B" w:tentative="1">
      <w:start w:val="1"/>
      <w:numFmt w:val="lowerRoman"/>
      <w:lvlText w:val="%3."/>
      <w:lvlJc w:val="right"/>
      <w:pPr>
        <w:ind w:left="2586" w:hanging="180"/>
      </w:pPr>
    </w:lvl>
    <w:lvl w:ilvl="3" w:tplc="1809000F" w:tentative="1">
      <w:start w:val="1"/>
      <w:numFmt w:val="decimal"/>
      <w:lvlText w:val="%4."/>
      <w:lvlJc w:val="left"/>
      <w:pPr>
        <w:ind w:left="3306" w:hanging="360"/>
      </w:pPr>
    </w:lvl>
    <w:lvl w:ilvl="4" w:tplc="18090019" w:tentative="1">
      <w:start w:val="1"/>
      <w:numFmt w:val="lowerLetter"/>
      <w:lvlText w:val="%5."/>
      <w:lvlJc w:val="left"/>
      <w:pPr>
        <w:ind w:left="4026" w:hanging="360"/>
      </w:pPr>
    </w:lvl>
    <w:lvl w:ilvl="5" w:tplc="1809001B" w:tentative="1">
      <w:start w:val="1"/>
      <w:numFmt w:val="lowerRoman"/>
      <w:lvlText w:val="%6."/>
      <w:lvlJc w:val="right"/>
      <w:pPr>
        <w:ind w:left="4746" w:hanging="180"/>
      </w:pPr>
    </w:lvl>
    <w:lvl w:ilvl="6" w:tplc="1809000F" w:tentative="1">
      <w:start w:val="1"/>
      <w:numFmt w:val="decimal"/>
      <w:lvlText w:val="%7."/>
      <w:lvlJc w:val="left"/>
      <w:pPr>
        <w:ind w:left="5466" w:hanging="360"/>
      </w:pPr>
    </w:lvl>
    <w:lvl w:ilvl="7" w:tplc="18090019" w:tentative="1">
      <w:start w:val="1"/>
      <w:numFmt w:val="lowerLetter"/>
      <w:lvlText w:val="%8."/>
      <w:lvlJc w:val="left"/>
      <w:pPr>
        <w:ind w:left="6186" w:hanging="360"/>
      </w:pPr>
    </w:lvl>
    <w:lvl w:ilvl="8" w:tplc="1809001B" w:tentative="1">
      <w:start w:val="1"/>
      <w:numFmt w:val="lowerRoman"/>
      <w:lvlText w:val="%9."/>
      <w:lvlJc w:val="right"/>
      <w:pPr>
        <w:ind w:left="6906" w:hanging="180"/>
      </w:pPr>
    </w:lvl>
  </w:abstractNum>
  <w:abstractNum w:abstractNumId="22" w15:restartNumberingAfterBreak="0">
    <w:nsid w:val="45800E91"/>
    <w:multiLevelType w:val="hybridMultilevel"/>
    <w:tmpl w:val="E1840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EB7456"/>
    <w:multiLevelType w:val="hybridMultilevel"/>
    <w:tmpl w:val="C9963D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D00F5D"/>
    <w:multiLevelType w:val="hybridMultilevel"/>
    <w:tmpl w:val="4538F5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5926A2"/>
    <w:multiLevelType w:val="hybridMultilevel"/>
    <w:tmpl w:val="8F5E7F00"/>
    <w:lvl w:ilvl="0" w:tplc="FFFFFFFF">
      <w:start w:val="1"/>
      <w:numFmt w:val="bullet"/>
      <w:lvlText w:val=""/>
      <w:lvlJc w:val="left"/>
      <w:pPr>
        <w:tabs>
          <w:tab w:val="num" w:pos="720"/>
        </w:tabs>
        <w:ind w:left="432" w:hanging="72"/>
      </w:pPr>
      <w:rPr>
        <w:rFonts w:ascii="Wingdings" w:hAnsi="Wingdings" w:hint="default"/>
      </w:rPr>
    </w:lvl>
    <w:lvl w:ilvl="1" w:tplc="FFFFFFFF">
      <w:start w:val="1"/>
      <w:numFmt w:val="bullet"/>
      <w:lvlText w:val=""/>
      <w:lvlJc w:val="left"/>
      <w:pPr>
        <w:tabs>
          <w:tab w:val="num" w:pos="1800"/>
        </w:tabs>
        <w:ind w:left="1800" w:hanging="360"/>
      </w:pPr>
      <w:rPr>
        <w:rFonts w:ascii="Wingdings" w:hAnsi="Wingding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6" w15:restartNumberingAfterBreak="0">
    <w:nsid w:val="4EC80957"/>
    <w:multiLevelType w:val="hybridMultilevel"/>
    <w:tmpl w:val="E85EFFF6"/>
    <w:lvl w:ilvl="0" w:tplc="54A0CFBA">
      <w:start w:val="1"/>
      <w:numFmt w:val="bullet"/>
      <w:pStyle w:val="EC-List1en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872992"/>
    <w:multiLevelType w:val="multilevel"/>
    <w:tmpl w:val="F43C3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9725CC"/>
    <w:multiLevelType w:val="hybridMultilevel"/>
    <w:tmpl w:val="57C0B830"/>
    <w:lvl w:ilvl="0" w:tplc="E0B65028">
      <w:start w:val="464"/>
      <w:numFmt w:val="bullet"/>
      <w:pStyle w:val="ECDC-List2"/>
      <w:lvlText w:val="–"/>
      <w:lvlJc w:val="left"/>
      <w:pPr>
        <w:ind w:left="1287" w:hanging="360"/>
      </w:pPr>
      <w:rPr>
        <w:rFonts w:ascii="Arial" w:hAnsi="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43949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56E27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6F94F2C"/>
    <w:multiLevelType w:val="hybridMultilevel"/>
    <w:tmpl w:val="3B86FA6A"/>
    <w:lvl w:ilvl="0" w:tplc="18C8F6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7E25A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A7E64E7"/>
    <w:multiLevelType w:val="hybridMultilevel"/>
    <w:tmpl w:val="B8A88A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C45E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EFD2A5B"/>
    <w:multiLevelType w:val="hybridMultilevel"/>
    <w:tmpl w:val="4B36CA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B70F1F"/>
    <w:multiLevelType w:val="hybridMultilevel"/>
    <w:tmpl w:val="96A257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0983811"/>
    <w:multiLevelType w:val="hybridMultilevel"/>
    <w:tmpl w:val="4E70777A"/>
    <w:lvl w:ilvl="0" w:tplc="C4EAE41A">
      <w:start w:val="1"/>
      <w:numFmt w:val="decimal"/>
      <w:lvlText w:val="%1."/>
      <w:lvlJc w:val="left"/>
      <w:pPr>
        <w:ind w:left="730" w:hanging="3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10F1FC5"/>
    <w:multiLevelType w:val="hybridMultilevel"/>
    <w:tmpl w:val="F00697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2B54866"/>
    <w:multiLevelType w:val="hybridMultilevel"/>
    <w:tmpl w:val="4DE82DC6"/>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0" w15:restartNumberingAfterBreak="0">
    <w:nsid w:val="7394551F"/>
    <w:multiLevelType w:val="hybridMultilevel"/>
    <w:tmpl w:val="6254A1B4"/>
    <w:lvl w:ilvl="0" w:tplc="18C8F6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6336650"/>
    <w:multiLevelType w:val="hybridMultilevel"/>
    <w:tmpl w:val="A5042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805035"/>
    <w:multiLevelType w:val="hybridMultilevel"/>
    <w:tmpl w:val="6E067B54"/>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3" w15:restartNumberingAfterBreak="0">
    <w:nsid w:val="7D4D48FE"/>
    <w:multiLevelType w:val="hybridMultilevel"/>
    <w:tmpl w:val="E0C0DCCA"/>
    <w:lvl w:ilvl="0" w:tplc="1809000F">
      <w:start w:val="1"/>
      <w:numFmt w:val="decimal"/>
      <w:lvlText w:val="%1."/>
      <w:lvlJc w:val="left"/>
      <w:pPr>
        <w:ind w:left="1141" w:hanging="360"/>
      </w:pPr>
    </w:lvl>
    <w:lvl w:ilvl="1" w:tplc="18090019" w:tentative="1">
      <w:start w:val="1"/>
      <w:numFmt w:val="lowerLetter"/>
      <w:lvlText w:val="%2."/>
      <w:lvlJc w:val="left"/>
      <w:pPr>
        <w:ind w:left="1861" w:hanging="360"/>
      </w:pPr>
    </w:lvl>
    <w:lvl w:ilvl="2" w:tplc="1809001B" w:tentative="1">
      <w:start w:val="1"/>
      <w:numFmt w:val="lowerRoman"/>
      <w:lvlText w:val="%3."/>
      <w:lvlJc w:val="right"/>
      <w:pPr>
        <w:ind w:left="2581" w:hanging="180"/>
      </w:pPr>
    </w:lvl>
    <w:lvl w:ilvl="3" w:tplc="1809000F" w:tentative="1">
      <w:start w:val="1"/>
      <w:numFmt w:val="decimal"/>
      <w:lvlText w:val="%4."/>
      <w:lvlJc w:val="left"/>
      <w:pPr>
        <w:ind w:left="3301" w:hanging="360"/>
      </w:pPr>
    </w:lvl>
    <w:lvl w:ilvl="4" w:tplc="18090019" w:tentative="1">
      <w:start w:val="1"/>
      <w:numFmt w:val="lowerLetter"/>
      <w:lvlText w:val="%5."/>
      <w:lvlJc w:val="left"/>
      <w:pPr>
        <w:ind w:left="4021" w:hanging="360"/>
      </w:pPr>
    </w:lvl>
    <w:lvl w:ilvl="5" w:tplc="1809001B" w:tentative="1">
      <w:start w:val="1"/>
      <w:numFmt w:val="lowerRoman"/>
      <w:lvlText w:val="%6."/>
      <w:lvlJc w:val="right"/>
      <w:pPr>
        <w:ind w:left="4741" w:hanging="180"/>
      </w:pPr>
    </w:lvl>
    <w:lvl w:ilvl="6" w:tplc="1809000F" w:tentative="1">
      <w:start w:val="1"/>
      <w:numFmt w:val="decimal"/>
      <w:lvlText w:val="%7."/>
      <w:lvlJc w:val="left"/>
      <w:pPr>
        <w:ind w:left="5461" w:hanging="360"/>
      </w:pPr>
    </w:lvl>
    <w:lvl w:ilvl="7" w:tplc="18090019" w:tentative="1">
      <w:start w:val="1"/>
      <w:numFmt w:val="lowerLetter"/>
      <w:lvlText w:val="%8."/>
      <w:lvlJc w:val="left"/>
      <w:pPr>
        <w:ind w:left="6181" w:hanging="360"/>
      </w:pPr>
    </w:lvl>
    <w:lvl w:ilvl="8" w:tplc="1809001B" w:tentative="1">
      <w:start w:val="1"/>
      <w:numFmt w:val="lowerRoman"/>
      <w:lvlText w:val="%9."/>
      <w:lvlJc w:val="right"/>
      <w:pPr>
        <w:ind w:left="6901" w:hanging="180"/>
      </w:pPr>
    </w:lvl>
  </w:abstractNum>
  <w:abstractNum w:abstractNumId="44" w15:restartNumberingAfterBreak="0">
    <w:nsid w:val="7E304097"/>
    <w:multiLevelType w:val="hybridMultilevel"/>
    <w:tmpl w:val="3DF0A9EA"/>
    <w:lvl w:ilvl="0" w:tplc="18C8F6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8964237">
    <w:abstractNumId w:val="9"/>
  </w:num>
  <w:num w:numId="2" w16cid:durableId="1051882064">
    <w:abstractNumId w:val="28"/>
  </w:num>
  <w:num w:numId="3" w16cid:durableId="183176886">
    <w:abstractNumId w:val="26"/>
  </w:num>
  <w:num w:numId="4" w16cid:durableId="900944906">
    <w:abstractNumId w:val="20"/>
  </w:num>
  <w:num w:numId="5" w16cid:durableId="166989342">
    <w:abstractNumId w:val="43"/>
  </w:num>
  <w:num w:numId="6" w16cid:durableId="1974864475">
    <w:abstractNumId w:val="12"/>
  </w:num>
  <w:num w:numId="7" w16cid:durableId="1440485969">
    <w:abstractNumId w:val="3"/>
  </w:num>
  <w:num w:numId="8" w16cid:durableId="1935043005">
    <w:abstractNumId w:val="39"/>
  </w:num>
  <w:num w:numId="9" w16cid:durableId="656497979">
    <w:abstractNumId w:val="42"/>
  </w:num>
  <w:num w:numId="10" w16cid:durableId="1291939174">
    <w:abstractNumId w:val="21"/>
  </w:num>
  <w:num w:numId="11" w16cid:durableId="2047637845">
    <w:abstractNumId w:val="15"/>
  </w:num>
  <w:num w:numId="12" w16cid:durableId="1511606572">
    <w:abstractNumId w:val="16"/>
  </w:num>
  <w:num w:numId="13" w16cid:durableId="326058056">
    <w:abstractNumId w:val="8"/>
  </w:num>
  <w:num w:numId="14" w16cid:durableId="167333911">
    <w:abstractNumId w:val="36"/>
  </w:num>
  <w:num w:numId="15" w16cid:durableId="1917083005">
    <w:abstractNumId w:val="23"/>
  </w:num>
  <w:num w:numId="16" w16cid:durableId="650523147">
    <w:abstractNumId w:val="24"/>
  </w:num>
  <w:num w:numId="17" w16cid:durableId="1590190192">
    <w:abstractNumId w:val="22"/>
  </w:num>
  <w:num w:numId="18" w16cid:durableId="1809277190">
    <w:abstractNumId w:val="0"/>
  </w:num>
  <w:num w:numId="19" w16cid:durableId="1585652851">
    <w:abstractNumId w:val="27"/>
  </w:num>
  <w:num w:numId="20" w16cid:durableId="297995864">
    <w:abstractNumId w:val="1"/>
  </w:num>
  <w:num w:numId="21" w16cid:durableId="1946575702">
    <w:abstractNumId w:val="4"/>
  </w:num>
  <w:num w:numId="22" w16cid:durableId="1926959529">
    <w:abstractNumId w:val="35"/>
  </w:num>
  <w:num w:numId="23" w16cid:durableId="709190086">
    <w:abstractNumId w:val="31"/>
  </w:num>
  <w:num w:numId="24" w16cid:durableId="126629120">
    <w:abstractNumId w:val="44"/>
  </w:num>
  <w:num w:numId="25" w16cid:durableId="593515666">
    <w:abstractNumId w:val="18"/>
  </w:num>
  <w:num w:numId="26" w16cid:durableId="119300641">
    <w:abstractNumId w:val="40"/>
  </w:num>
  <w:num w:numId="27" w16cid:durableId="1958295504">
    <w:abstractNumId w:val="10"/>
  </w:num>
  <w:num w:numId="28" w16cid:durableId="1373504454">
    <w:abstractNumId w:val="17"/>
  </w:num>
  <w:num w:numId="29" w16cid:durableId="1090388888">
    <w:abstractNumId w:val="33"/>
  </w:num>
  <w:num w:numId="30" w16cid:durableId="2082754383">
    <w:abstractNumId w:val="11"/>
  </w:num>
  <w:num w:numId="31" w16cid:durableId="221866223">
    <w:abstractNumId w:val="37"/>
  </w:num>
  <w:num w:numId="32" w16cid:durableId="769547421">
    <w:abstractNumId w:val="2"/>
  </w:num>
  <w:num w:numId="33" w16cid:durableId="1101872430">
    <w:abstractNumId w:val="32"/>
  </w:num>
  <w:num w:numId="34" w16cid:durableId="1937908852">
    <w:abstractNumId w:val="29"/>
  </w:num>
  <w:num w:numId="35" w16cid:durableId="1453212163">
    <w:abstractNumId w:val="5"/>
  </w:num>
  <w:num w:numId="36" w16cid:durableId="2097162681">
    <w:abstractNumId w:val="34"/>
  </w:num>
  <w:num w:numId="37" w16cid:durableId="1648627098">
    <w:abstractNumId w:val="30"/>
  </w:num>
  <w:num w:numId="38" w16cid:durableId="652179576">
    <w:abstractNumId w:val="13"/>
  </w:num>
  <w:num w:numId="39" w16cid:durableId="491288634">
    <w:abstractNumId w:val="6"/>
  </w:num>
  <w:num w:numId="40" w16cid:durableId="1358582184">
    <w:abstractNumId w:val="7"/>
  </w:num>
  <w:num w:numId="41" w16cid:durableId="1149177332">
    <w:abstractNumId w:val="41"/>
  </w:num>
  <w:num w:numId="42" w16cid:durableId="1656689447">
    <w:abstractNumId w:val="38"/>
  </w:num>
  <w:num w:numId="43" w16cid:durableId="1988512312">
    <w:abstractNumId w:val="19"/>
  </w:num>
  <w:num w:numId="44" w16cid:durableId="144857574">
    <w:abstractNumId w:val="26"/>
  </w:num>
  <w:num w:numId="45" w16cid:durableId="139809335">
    <w:abstractNumId w:val="14"/>
  </w:num>
  <w:num w:numId="46" w16cid:durableId="123350615">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09"/>
  <w:hyphenationZone w:val="425"/>
  <w:evenAndOddHeaders/>
  <w:drawingGridHorizontalSpacing w:val="9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769"/>
    <w:rsid w:val="00006FA9"/>
    <w:rsid w:val="00013C2E"/>
    <w:rsid w:val="00014BDF"/>
    <w:rsid w:val="00015917"/>
    <w:rsid w:val="00017F48"/>
    <w:rsid w:val="000201D9"/>
    <w:rsid w:val="00020475"/>
    <w:rsid w:val="000217A4"/>
    <w:rsid w:val="00021C3C"/>
    <w:rsid w:val="00025619"/>
    <w:rsid w:val="00025B33"/>
    <w:rsid w:val="000310FB"/>
    <w:rsid w:val="000313A3"/>
    <w:rsid w:val="00040CA8"/>
    <w:rsid w:val="00042446"/>
    <w:rsid w:val="000426DB"/>
    <w:rsid w:val="0004323F"/>
    <w:rsid w:val="00045B9A"/>
    <w:rsid w:val="00046039"/>
    <w:rsid w:val="00046579"/>
    <w:rsid w:val="00047B3A"/>
    <w:rsid w:val="00047E02"/>
    <w:rsid w:val="0005498A"/>
    <w:rsid w:val="000551AE"/>
    <w:rsid w:val="00057161"/>
    <w:rsid w:val="000602B2"/>
    <w:rsid w:val="00060C1E"/>
    <w:rsid w:val="00060D99"/>
    <w:rsid w:val="000631A0"/>
    <w:rsid w:val="000752DF"/>
    <w:rsid w:val="000829C4"/>
    <w:rsid w:val="00083147"/>
    <w:rsid w:val="00091A21"/>
    <w:rsid w:val="00092A10"/>
    <w:rsid w:val="0009354E"/>
    <w:rsid w:val="00097DD3"/>
    <w:rsid w:val="000A03A1"/>
    <w:rsid w:val="000A172D"/>
    <w:rsid w:val="000B0825"/>
    <w:rsid w:val="000B2401"/>
    <w:rsid w:val="000B3DFE"/>
    <w:rsid w:val="000B6152"/>
    <w:rsid w:val="000B66B9"/>
    <w:rsid w:val="000B7E8C"/>
    <w:rsid w:val="000C75F0"/>
    <w:rsid w:val="000C77D6"/>
    <w:rsid w:val="000C7C10"/>
    <w:rsid w:val="000D1A5E"/>
    <w:rsid w:val="000D1D0C"/>
    <w:rsid w:val="000D576F"/>
    <w:rsid w:val="000D7297"/>
    <w:rsid w:val="000E2296"/>
    <w:rsid w:val="000E36FE"/>
    <w:rsid w:val="000E61C2"/>
    <w:rsid w:val="000F0EDA"/>
    <w:rsid w:val="000F1191"/>
    <w:rsid w:val="000F3291"/>
    <w:rsid w:val="000F39A7"/>
    <w:rsid w:val="000F441F"/>
    <w:rsid w:val="000F6910"/>
    <w:rsid w:val="0010036E"/>
    <w:rsid w:val="00105970"/>
    <w:rsid w:val="00106DB1"/>
    <w:rsid w:val="00110C9F"/>
    <w:rsid w:val="0011402F"/>
    <w:rsid w:val="00115086"/>
    <w:rsid w:val="00116A49"/>
    <w:rsid w:val="00121F3A"/>
    <w:rsid w:val="00122A06"/>
    <w:rsid w:val="0012681C"/>
    <w:rsid w:val="00127663"/>
    <w:rsid w:val="00130C4E"/>
    <w:rsid w:val="00131013"/>
    <w:rsid w:val="001321F0"/>
    <w:rsid w:val="00132563"/>
    <w:rsid w:val="00132CF8"/>
    <w:rsid w:val="00133544"/>
    <w:rsid w:val="00135B4C"/>
    <w:rsid w:val="00136234"/>
    <w:rsid w:val="001368D7"/>
    <w:rsid w:val="00142DE5"/>
    <w:rsid w:val="00145120"/>
    <w:rsid w:val="001458F5"/>
    <w:rsid w:val="00146FC8"/>
    <w:rsid w:val="001473AD"/>
    <w:rsid w:val="0015210C"/>
    <w:rsid w:val="001530E3"/>
    <w:rsid w:val="0015315A"/>
    <w:rsid w:val="00154896"/>
    <w:rsid w:val="00155442"/>
    <w:rsid w:val="00156537"/>
    <w:rsid w:val="001604BC"/>
    <w:rsid w:val="0016087C"/>
    <w:rsid w:val="00160F78"/>
    <w:rsid w:val="001614A8"/>
    <w:rsid w:val="001638EE"/>
    <w:rsid w:val="00170BE6"/>
    <w:rsid w:val="00172701"/>
    <w:rsid w:val="001741FF"/>
    <w:rsid w:val="0017464B"/>
    <w:rsid w:val="00176578"/>
    <w:rsid w:val="001767F0"/>
    <w:rsid w:val="00177CB9"/>
    <w:rsid w:val="00180ECA"/>
    <w:rsid w:val="001813E5"/>
    <w:rsid w:val="00186F8B"/>
    <w:rsid w:val="00187D75"/>
    <w:rsid w:val="00191935"/>
    <w:rsid w:val="00193479"/>
    <w:rsid w:val="00194DF9"/>
    <w:rsid w:val="001A0263"/>
    <w:rsid w:val="001A40E8"/>
    <w:rsid w:val="001A6785"/>
    <w:rsid w:val="001A6C28"/>
    <w:rsid w:val="001B0229"/>
    <w:rsid w:val="001B066F"/>
    <w:rsid w:val="001B1E99"/>
    <w:rsid w:val="001B2DEC"/>
    <w:rsid w:val="001B4C37"/>
    <w:rsid w:val="001B4FDF"/>
    <w:rsid w:val="001B6EB8"/>
    <w:rsid w:val="001C20FD"/>
    <w:rsid w:val="001C38F8"/>
    <w:rsid w:val="001C4319"/>
    <w:rsid w:val="001D2147"/>
    <w:rsid w:val="001D69B7"/>
    <w:rsid w:val="001D70D0"/>
    <w:rsid w:val="001D7C44"/>
    <w:rsid w:val="001E2526"/>
    <w:rsid w:val="001E6385"/>
    <w:rsid w:val="001F0E78"/>
    <w:rsid w:val="001F11DA"/>
    <w:rsid w:val="001F2F4E"/>
    <w:rsid w:val="001F5B20"/>
    <w:rsid w:val="001F677F"/>
    <w:rsid w:val="00200928"/>
    <w:rsid w:val="00201C29"/>
    <w:rsid w:val="00202307"/>
    <w:rsid w:val="00203D79"/>
    <w:rsid w:val="00203FFA"/>
    <w:rsid w:val="002041AE"/>
    <w:rsid w:val="00204E2E"/>
    <w:rsid w:val="00211512"/>
    <w:rsid w:val="00215B54"/>
    <w:rsid w:val="00215CBA"/>
    <w:rsid w:val="002204EB"/>
    <w:rsid w:val="00221EC9"/>
    <w:rsid w:val="00222A16"/>
    <w:rsid w:val="00222CCB"/>
    <w:rsid w:val="0022323F"/>
    <w:rsid w:val="002249E1"/>
    <w:rsid w:val="00226B21"/>
    <w:rsid w:val="002321EA"/>
    <w:rsid w:val="00234663"/>
    <w:rsid w:val="00237F72"/>
    <w:rsid w:val="00240A6E"/>
    <w:rsid w:val="002415D0"/>
    <w:rsid w:val="00246AD6"/>
    <w:rsid w:val="00252344"/>
    <w:rsid w:val="00253E7E"/>
    <w:rsid w:val="002632A9"/>
    <w:rsid w:val="00265C4A"/>
    <w:rsid w:val="0026788E"/>
    <w:rsid w:val="00267ACC"/>
    <w:rsid w:val="002723B7"/>
    <w:rsid w:val="00272617"/>
    <w:rsid w:val="0027472D"/>
    <w:rsid w:val="00276D1C"/>
    <w:rsid w:val="00281BD9"/>
    <w:rsid w:val="0028256B"/>
    <w:rsid w:val="002900F1"/>
    <w:rsid w:val="00290329"/>
    <w:rsid w:val="00294D49"/>
    <w:rsid w:val="00296A91"/>
    <w:rsid w:val="00297DA1"/>
    <w:rsid w:val="002A1425"/>
    <w:rsid w:val="002A3E3F"/>
    <w:rsid w:val="002B25AE"/>
    <w:rsid w:val="002B3843"/>
    <w:rsid w:val="002B6FE6"/>
    <w:rsid w:val="002B7332"/>
    <w:rsid w:val="002B757E"/>
    <w:rsid w:val="002C0891"/>
    <w:rsid w:val="002C14E0"/>
    <w:rsid w:val="002C40D5"/>
    <w:rsid w:val="002C5A75"/>
    <w:rsid w:val="002D7165"/>
    <w:rsid w:val="002E0459"/>
    <w:rsid w:val="002E04DF"/>
    <w:rsid w:val="002E1B11"/>
    <w:rsid w:val="002E1E19"/>
    <w:rsid w:val="002E6ADE"/>
    <w:rsid w:val="002E7ACE"/>
    <w:rsid w:val="002F00C7"/>
    <w:rsid w:val="00300460"/>
    <w:rsid w:val="0030273A"/>
    <w:rsid w:val="003027D9"/>
    <w:rsid w:val="003039D5"/>
    <w:rsid w:val="003079CF"/>
    <w:rsid w:val="00307D0C"/>
    <w:rsid w:val="0031520D"/>
    <w:rsid w:val="00315378"/>
    <w:rsid w:val="00320BEF"/>
    <w:rsid w:val="00322C12"/>
    <w:rsid w:val="0032534F"/>
    <w:rsid w:val="00325B86"/>
    <w:rsid w:val="00325F4E"/>
    <w:rsid w:val="00326DBE"/>
    <w:rsid w:val="003351A5"/>
    <w:rsid w:val="00337059"/>
    <w:rsid w:val="00337AB3"/>
    <w:rsid w:val="00340385"/>
    <w:rsid w:val="00350C3C"/>
    <w:rsid w:val="00351CB4"/>
    <w:rsid w:val="00355B12"/>
    <w:rsid w:val="00355E93"/>
    <w:rsid w:val="00356196"/>
    <w:rsid w:val="003627EC"/>
    <w:rsid w:val="00366274"/>
    <w:rsid w:val="00366761"/>
    <w:rsid w:val="003679B9"/>
    <w:rsid w:val="003714CE"/>
    <w:rsid w:val="00372F8D"/>
    <w:rsid w:val="00374B7B"/>
    <w:rsid w:val="0037617F"/>
    <w:rsid w:val="0038492B"/>
    <w:rsid w:val="003906BE"/>
    <w:rsid w:val="00393461"/>
    <w:rsid w:val="003A0797"/>
    <w:rsid w:val="003A1977"/>
    <w:rsid w:val="003A26E0"/>
    <w:rsid w:val="003A363B"/>
    <w:rsid w:val="003A5867"/>
    <w:rsid w:val="003B197E"/>
    <w:rsid w:val="003B39EF"/>
    <w:rsid w:val="003B3B83"/>
    <w:rsid w:val="003B4976"/>
    <w:rsid w:val="003B54D0"/>
    <w:rsid w:val="003C44E5"/>
    <w:rsid w:val="003C72F3"/>
    <w:rsid w:val="003C77C2"/>
    <w:rsid w:val="003D1150"/>
    <w:rsid w:val="003D4C8E"/>
    <w:rsid w:val="003D52E6"/>
    <w:rsid w:val="003D7180"/>
    <w:rsid w:val="003E0219"/>
    <w:rsid w:val="003E0EF9"/>
    <w:rsid w:val="003E16C3"/>
    <w:rsid w:val="003E4975"/>
    <w:rsid w:val="003E7134"/>
    <w:rsid w:val="003F3B4C"/>
    <w:rsid w:val="00400EEE"/>
    <w:rsid w:val="00407D5A"/>
    <w:rsid w:val="00411F0D"/>
    <w:rsid w:val="00414DA7"/>
    <w:rsid w:val="00416D97"/>
    <w:rsid w:val="00443F61"/>
    <w:rsid w:val="00446494"/>
    <w:rsid w:val="00447112"/>
    <w:rsid w:val="00447508"/>
    <w:rsid w:val="00452AAB"/>
    <w:rsid w:val="00452E9A"/>
    <w:rsid w:val="004544CC"/>
    <w:rsid w:val="00455FF0"/>
    <w:rsid w:val="00457313"/>
    <w:rsid w:val="00464877"/>
    <w:rsid w:val="004652BD"/>
    <w:rsid w:val="00467B09"/>
    <w:rsid w:val="004713EC"/>
    <w:rsid w:val="00476FFE"/>
    <w:rsid w:val="00481498"/>
    <w:rsid w:val="004926A1"/>
    <w:rsid w:val="004A1555"/>
    <w:rsid w:val="004A300F"/>
    <w:rsid w:val="004A41FC"/>
    <w:rsid w:val="004B0E63"/>
    <w:rsid w:val="004B2084"/>
    <w:rsid w:val="004B35AA"/>
    <w:rsid w:val="004B7BD5"/>
    <w:rsid w:val="004C1571"/>
    <w:rsid w:val="004C19EB"/>
    <w:rsid w:val="004C1C48"/>
    <w:rsid w:val="004C250C"/>
    <w:rsid w:val="004C3831"/>
    <w:rsid w:val="004C5AF4"/>
    <w:rsid w:val="004D463A"/>
    <w:rsid w:val="004D4F1F"/>
    <w:rsid w:val="004D5FB9"/>
    <w:rsid w:val="004E3067"/>
    <w:rsid w:val="004E323B"/>
    <w:rsid w:val="004E3825"/>
    <w:rsid w:val="004E3E5B"/>
    <w:rsid w:val="004F0258"/>
    <w:rsid w:val="004F4C76"/>
    <w:rsid w:val="004F5552"/>
    <w:rsid w:val="004F73DA"/>
    <w:rsid w:val="004F73F7"/>
    <w:rsid w:val="004F78CB"/>
    <w:rsid w:val="00500B8C"/>
    <w:rsid w:val="00502131"/>
    <w:rsid w:val="0050502B"/>
    <w:rsid w:val="00505AAB"/>
    <w:rsid w:val="005069FD"/>
    <w:rsid w:val="00506DC8"/>
    <w:rsid w:val="00510A00"/>
    <w:rsid w:val="00511BF4"/>
    <w:rsid w:val="00515C6D"/>
    <w:rsid w:val="00520AAE"/>
    <w:rsid w:val="00523D23"/>
    <w:rsid w:val="00527735"/>
    <w:rsid w:val="00530CC5"/>
    <w:rsid w:val="005319B5"/>
    <w:rsid w:val="005334A1"/>
    <w:rsid w:val="00534416"/>
    <w:rsid w:val="005344DD"/>
    <w:rsid w:val="00535550"/>
    <w:rsid w:val="00536E8E"/>
    <w:rsid w:val="0054046D"/>
    <w:rsid w:val="00546E05"/>
    <w:rsid w:val="005475D1"/>
    <w:rsid w:val="005512B8"/>
    <w:rsid w:val="00551F10"/>
    <w:rsid w:val="0055394B"/>
    <w:rsid w:val="0055509C"/>
    <w:rsid w:val="00556ECF"/>
    <w:rsid w:val="005635EC"/>
    <w:rsid w:val="00564869"/>
    <w:rsid w:val="00571531"/>
    <w:rsid w:val="00571D09"/>
    <w:rsid w:val="0057495C"/>
    <w:rsid w:val="00576959"/>
    <w:rsid w:val="005813A2"/>
    <w:rsid w:val="005813E7"/>
    <w:rsid w:val="00583A6E"/>
    <w:rsid w:val="0059446E"/>
    <w:rsid w:val="0059606A"/>
    <w:rsid w:val="005A0592"/>
    <w:rsid w:val="005A23E5"/>
    <w:rsid w:val="005A47F0"/>
    <w:rsid w:val="005A7FCA"/>
    <w:rsid w:val="005B07DE"/>
    <w:rsid w:val="005B11E6"/>
    <w:rsid w:val="005B426B"/>
    <w:rsid w:val="005B56F9"/>
    <w:rsid w:val="005B6F8A"/>
    <w:rsid w:val="005C2CFF"/>
    <w:rsid w:val="005C4645"/>
    <w:rsid w:val="005C5579"/>
    <w:rsid w:val="005E1340"/>
    <w:rsid w:val="005F22EF"/>
    <w:rsid w:val="005F6A35"/>
    <w:rsid w:val="00601165"/>
    <w:rsid w:val="00601C6D"/>
    <w:rsid w:val="00601DA1"/>
    <w:rsid w:val="00601F3D"/>
    <w:rsid w:val="006048DA"/>
    <w:rsid w:val="00606263"/>
    <w:rsid w:val="006127A9"/>
    <w:rsid w:val="00616645"/>
    <w:rsid w:val="00624A12"/>
    <w:rsid w:val="00625299"/>
    <w:rsid w:val="0062580A"/>
    <w:rsid w:val="00630A2A"/>
    <w:rsid w:val="006337B2"/>
    <w:rsid w:val="00634350"/>
    <w:rsid w:val="00635574"/>
    <w:rsid w:val="00635E22"/>
    <w:rsid w:val="00641DF1"/>
    <w:rsid w:val="006476DA"/>
    <w:rsid w:val="00647769"/>
    <w:rsid w:val="00650047"/>
    <w:rsid w:val="0065194C"/>
    <w:rsid w:val="0065367F"/>
    <w:rsid w:val="00654C68"/>
    <w:rsid w:val="006565FE"/>
    <w:rsid w:val="00657191"/>
    <w:rsid w:val="006574CE"/>
    <w:rsid w:val="00660883"/>
    <w:rsid w:val="00662B0D"/>
    <w:rsid w:val="00663632"/>
    <w:rsid w:val="0066429F"/>
    <w:rsid w:val="00665B01"/>
    <w:rsid w:val="00666FF1"/>
    <w:rsid w:val="006713CC"/>
    <w:rsid w:val="00681DDC"/>
    <w:rsid w:val="00684AC9"/>
    <w:rsid w:val="00685931"/>
    <w:rsid w:val="00685B27"/>
    <w:rsid w:val="006863F9"/>
    <w:rsid w:val="00686C60"/>
    <w:rsid w:val="00687143"/>
    <w:rsid w:val="006920A4"/>
    <w:rsid w:val="006925C2"/>
    <w:rsid w:val="006A1C51"/>
    <w:rsid w:val="006A238F"/>
    <w:rsid w:val="006A2BBE"/>
    <w:rsid w:val="006B0986"/>
    <w:rsid w:val="006B3865"/>
    <w:rsid w:val="006B4C00"/>
    <w:rsid w:val="006B4F5B"/>
    <w:rsid w:val="006B72EA"/>
    <w:rsid w:val="006B733F"/>
    <w:rsid w:val="006B79CB"/>
    <w:rsid w:val="006B7AB1"/>
    <w:rsid w:val="006C0290"/>
    <w:rsid w:val="006C074D"/>
    <w:rsid w:val="006C13A8"/>
    <w:rsid w:val="006C1DA0"/>
    <w:rsid w:val="006C1DE8"/>
    <w:rsid w:val="006C3230"/>
    <w:rsid w:val="006C33E2"/>
    <w:rsid w:val="006C3F38"/>
    <w:rsid w:val="006C4AC5"/>
    <w:rsid w:val="006C4CE4"/>
    <w:rsid w:val="006C7729"/>
    <w:rsid w:val="006D0018"/>
    <w:rsid w:val="006D05BD"/>
    <w:rsid w:val="006D0726"/>
    <w:rsid w:val="006D1F9E"/>
    <w:rsid w:val="006D2F5C"/>
    <w:rsid w:val="006D4F30"/>
    <w:rsid w:val="006E3BFC"/>
    <w:rsid w:val="006E65BD"/>
    <w:rsid w:val="006F0509"/>
    <w:rsid w:val="006F1C1B"/>
    <w:rsid w:val="006F2857"/>
    <w:rsid w:val="006F3DB7"/>
    <w:rsid w:val="006F4876"/>
    <w:rsid w:val="006F4C1E"/>
    <w:rsid w:val="006F5E06"/>
    <w:rsid w:val="006F7594"/>
    <w:rsid w:val="006F773D"/>
    <w:rsid w:val="0070013E"/>
    <w:rsid w:val="00700AAF"/>
    <w:rsid w:val="00701136"/>
    <w:rsid w:val="00701334"/>
    <w:rsid w:val="00704276"/>
    <w:rsid w:val="007048CA"/>
    <w:rsid w:val="0070506C"/>
    <w:rsid w:val="00714EA4"/>
    <w:rsid w:val="00720EFE"/>
    <w:rsid w:val="00721228"/>
    <w:rsid w:val="007277D1"/>
    <w:rsid w:val="00731294"/>
    <w:rsid w:val="00731D7A"/>
    <w:rsid w:val="00750F15"/>
    <w:rsid w:val="00751DED"/>
    <w:rsid w:val="00753B40"/>
    <w:rsid w:val="00755C8A"/>
    <w:rsid w:val="00760B01"/>
    <w:rsid w:val="0076717C"/>
    <w:rsid w:val="007701C2"/>
    <w:rsid w:val="0077035A"/>
    <w:rsid w:val="0077043F"/>
    <w:rsid w:val="00774622"/>
    <w:rsid w:val="00776383"/>
    <w:rsid w:val="00777727"/>
    <w:rsid w:val="007817B3"/>
    <w:rsid w:val="00784985"/>
    <w:rsid w:val="00785A2C"/>
    <w:rsid w:val="00791CE2"/>
    <w:rsid w:val="0079487B"/>
    <w:rsid w:val="0079608C"/>
    <w:rsid w:val="00797FEF"/>
    <w:rsid w:val="007A0533"/>
    <w:rsid w:val="007A6044"/>
    <w:rsid w:val="007A6B45"/>
    <w:rsid w:val="007B1A0A"/>
    <w:rsid w:val="007B347B"/>
    <w:rsid w:val="007B6A99"/>
    <w:rsid w:val="007C142C"/>
    <w:rsid w:val="007C3179"/>
    <w:rsid w:val="007C40E8"/>
    <w:rsid w:val="007C7B7F"/>
    <w:rsid w:val="007D0E02"/>
    <w:rsid w:val="007D57B0"/>
    <w:rsid w:val="007E2880"/>
    <w:rsid w:val="007E3232"/>
    <w:rsid w:val="007E3D42"/>
    <w:rsid w:val="007E4F68"/>
    <w:rsid w:val="007E699A"/>
    <w:rsid w:val="007E6A35"/>
    <w:rsid w:val="007E759A"/>
    <w:rsid w:val="007F31B5"/>
    <w:rsid w:val="007F6076"/>
    <w:rsid w:val="007F6A0D"/>
    <w:rsid w:val="007F7E87"/>
    <w:rsid w:val="00800343"/>
    <w:rsid w:val="008037A1"/>
    <w:rsid w:val="00806D9C"/>
    <w:rsid w:val="00810CD3"/>
    <w:rsid w:val="00815CE4"/>
    <w:rsid w:val="008173E3"/>
    <w:rsid w:val="0082154F"/>
    <w:rsid w:val="00825152"/>
    <w:rsid w:val="008265CC"/>
    <w:rsid w:val="00826B3F"/>
    <w:rsid w:val="00827E15"/>
    <w:rsid w:val="00830FF9"/>
    <w:rsid w:val="008363F3"/>
    <w:rsid w:val="008369AC"/>
    <w:rsid w:val="008371BB"/>
    <w:rsid w:val="008373C7"/>
    <w:rsid w:val="008402C6"/>
    <w:rsid w:val="00840D29"/>
    <w:rsid w:val="008453CC"/>
    <w:rsid w:val="008464AE"/>
    <w:rsid w:val="00847D56"/>
    <w:rsid w:val="008509B5"/>
    <w:rsid w:val="00850BA6"/>
    <w:rsid w:val="0085112B"/>
    <w:rsid w:val="00855644"/>
    <w:rsid w:val="0085641E"/>
    <w:rsid w:val="00856523"/>
    <w:rsid w:val="00860324"/>
    <w:rsid w:val="00861280"/>
    <w:rsid w:val="00861925"/>
    <w:rsid w:val="00862901"/>
    <w:rsid w:val="0086341A"/>
    <w:rsid w:val="00866377"/>
    <w:rsid w:val="00866CC9"/>
    <w:rsid w:val="00870153"/>
    <w:rsid w:val="00872EA0"/>
    <w:rsid w:val="008746ED"/>
    <w:rsid w:val="00880CEE"/>
    <w:rsid w:val="008815EA"/>
    <w:rsid w:val="00883741"/>
    <w:rsid w:val="00883771"/>
    <w:rsid w:val="00884059"/>
    <w:rsid w:val="008860B1"/>
    <w:rsid w:val="008860BD"/>
    <w:rsid w:val="00886D77"/>
    <w:rsid w:val="008873C7"/>
    <w:rsid w:val="00887475"/>
    <w:rsid w:val="00887FE6"/>
    <w:rsid w:val="00891D94"/>
    <w:rsid w:val="00892A2D"/>
    <w:rsid w:val="008937E4"/>
    <w:rsid w:val="008A210D"/>
    <w:rsid w:val="008A2CEE"/>
    <w:rsid w:val="008A3570"/>
    <w:rsid w:val="008A4521"/>
    <w:rsid w:val="008A51D5"/>
    <w:rsid w:val="008A5BE4"/>
    <w:rsid w:val="008A6E5C"/>
    <w:rsid w:val="008A70CB"/>
    <w:rsid w:val="008A7338"/>
    <w:rsid w:val="008A753C"/>
    <w:rsid w:val="008B19ED"/>
    <w:rsid w:val="008B222B"/>
    <w:rsid w:val="008B27AA"/>
    <w:rsid w:val="008B3A64"/>
    <w:rsid w:val="008B511E"/>
    <w:rsid w:val="008C157E"/>
    <w:rsid w:val="008C3082"/>
    <w:rsid w:val="008C40C5"/>
    <w:rsid w:val="008C6538"/>
    <w:rsid w:val="008C79C6"/>
    <w:rsid w:val="008D2676"/>
    <w:rsid w:val="008E3624"/>
    <w:rsid w:val="008E4D66"/>
    <w:rsid w:val="008E5516"/>
    <w:rsid w:val="008E5B64"/>
    <w:rsid w:val="008F1034"/>
    <w:rsid w:val="008F37AD"/>
    <w:rsid w:val="008F6DC7"/>
    <w:rsid w:val="008F6DE6"/>
    <w:rsid w:val="008F715C"/>
    <w:rsid w:val="00901E9E"/>
    <w:rsid w:val="009023BD"/>
    <w:rsid w:val="00903897"/>
    <w:rsid w:val="0090466B"/>
    <w:rsid w:val="00906E5B"/>
    <w:rsid w:val="00912327"/>
    <w:rsid w:val="0091768B"/>
    <w:rsid w:val="00917749"/>
    <w:rsid w:val="00921699"/>
    <w:rsid w:val="0092449E"/>
    <w:rsid w:val="009304B9"/>
    <w:rsid w:val="00932ED2"/>
    <w:rsid w:val="00933E4F"/>
    <w:rsid w:val="00936874"/>
    <w:rsid w:val="00937ADB"/>
    <w:rsid w:val="00937E8E"/>
    <w:rsid w:val="00942D01"/>
    <w:rsid w:val="00946AD3"/>
    <w:rsid w:val="009510E8"/>
    <w:rsid w:val="0095211B"/>
    <w:rsid w:val="00953C3E"/>
    <w:rsid w:val="00953D78"/>
    <w:rsid w:val="00953FB3"/>
    <w:rsid w:val="00954CEA"/>
    <w:rsid w:val="00954F61"/>
    <w:rsid w:val="00967821"/>
    <w:rsid w:val="00967BB7"/>
    <w:rsid w:val="0097056A"/>
    <w:rsid w:val="0097078C"/>
    <w:rsid w:val="00971181"/>
    <w:rsid w:val="00971D2A"/>
    <w:rsid w:val="009723A9"/>
    <w:rsid w:val="00973BB2"/>
    <w:rsid w:val="009749E2"/>
    <w:rsid w:val="009778A9"/>
    <w:rsid w:val="00980718"/>
    <w:rsid w:val="00981C19"/>
    <w:rsid w:val="00985441"/>
    <w:rsid w:val="0098795F"/>
    <w:rsid w:val="009915E8"/>
    <w:rsid w:val="00994C12"/>
    <w:rsid w:val="00995724"/>
    <w:rsid w:val="009960C6"/>
    <w:rsid w:val="009A0E27"/>
    <w:rsid w:val="009A1992"/>
    <w:rsid w:val="009A1AFA"/>
    <w:rsid w:val="009A205D"/>
    <w:rsid w:val="009A254F"/>
    <w:rsid w:val="009A2DCA"/>
    <w:rsid w:val="009A5FB1"/>
    <w:rsid w:val="009A7509"/>
    <w:rsid w:val="009B1E1C"/>
    <w:rsid w:val="009B1F0C"/>
    <w:rsid w:val="009B569F"/>
    <w:rsid w:val="009B79ED"/>
    <w:rsid w:val="009C0AD0"/>
    <w:rsid w:val="009C143D"/>
    <w:rsid w:val="009C382E"/>
    <w:rsid w:val="009C4A62"/>
    <w:rsid w:val="009C4C44"/>
    <w:rsid w:val="009C5BA0"/>
    <w:rsid w:val="009C6E9F"/>
    <w:rsid w:val="009C79FA"/>
    <w:rsid w:val="009C7EBA"/>
    <w:rsid w:val="009D1838"/>
    <w:rsid w:val="009D45C5"/>
    <w:rsid w:val="009D63F3"/>
    <w:rsid w:val="009E0B91"/>
    <w:rsid w:val="009E38D2"/>
    <w:rsid w:val="009E3B8D"/>
    <w:rsid w:val="009F01F2"/>
    <w:rsid w:val="009F0AB6"/>
    <w:rsid w:val="009F49D8"/>
    <w:rsid w:val="009F55C8"/>
    <w:rsid w:val="009F6473"/>
    <w:rsid w:val="00A0014F"/>
    <w:rsid w:val="00A021B1"/>
    <w:rsid w:val="00A030BB"/>
    <w:rsid w:val="00A030DC"/>
    <w:rsid w:val="00A107ED"/>
    <w:rsid w:val="00A12796"/>
    <w:rsid w:val="00A12C89"/>
    <w:rsid w:val="00A1429A"/>
    <w:rsid w:val="00A156F6"/>
    <w:rsid w:val="00A1648D"/>
    <w:rsid w:val="00A17CD2"/>
    <w:rsid w:val="00A22B34"/>
    <w:rsid w:val="00A25F1F"/>
    <w:rsid w:val="00A266CA"/>
    <w:rsid w:val="00A3109F"/>
    <w:rsid w:val="00A32815"/>
    <w:rsid w:val="00A3525A"/>
    <w:rsid w:val="00A35D51"/>
    <w:rsid w:val="00A35FDF"/>
    <w:rsid w:val="00A4282C"/>
    <w:rsid w:val="00A46927"/>
    <w:rsid w:val="00A51D29"/>
    <w:rsid w:val="00A55E99"/>
    <w:rsid w:val="00A66762"/>
    <w:rsid w:val="00A72380"/>
    <w:rsid w:val="00A740B3"/>
    <w:rsid w:val="00A7453C"/>
    <w:rsid w:val="00A8355F"/>
    <w:rsid w:val="00A84BEC"/>
    <w:rsid w:val="00A917AB"/>
    <w:rsid w:val="00A91AF2"/>
    <w:rsid w:val="00A921EE"/>
    <w:rsid w:val="00A92F3E"/>
    <w:rsid w:val="00AA0620"/>
    <w:rsid w:val="00AA09F1"/>
    <w:rsid w:val="00AA1C5D"/>
    <w:rsid w:val="00AA3062"/>
    <w:rsid w:val="00AA35C2"/>
    <w:rsid w:val="00AA3C32"/>
    <w:rsid w:val="00AB4472"/>
    <w:rsid w:val="00AB4D81"/>
    <w:rsid w:val="00AB7FF7"/>
    <w:rsid w:val="00AC08B9"/>
    <w:rsid w:val="00AC3C4F"/>
    <w:rsid w:val="00AC40EB"/>
    <w:rsid w:val="00AC60CE"/>
    <w:rsid w:val="00AC760A"/>
    <w:rsid w:val="00AC773E"/>
    <w:rsid w:val="00AC7ACD"/>
    <w:rsid w:val="00AD0B14"/>
    <w:rsid w:val="00AD2BF3"/>
    <w:rsid w:val="00AD2EB6"/>
    <w:rsid w:val="00AD3600"/>
    <w:rsid w:val="00AD4CE0"/>
    <w:rsid w:val="00AD5A27"/>
    <w:rsid w:val="00AE028E"/>
    <w:rsid w:val="00AE06B4"/>
    <w:rsid w:val="00AE2D3C"/>
    <w:rsid w:val="00AE3CB1"/>
    <w:rsid w:val="00AF12AB"/>
    <w:rsid w:val="00AF422D"/>
    <w:rsid w:val="00AF43B1"/>
    <w:rsid w:val="00AF6BCD"/>
    <w:rsid w:val="00B01D49"/>
    <w:rsid w:val="00B01E3A"/>
    <w:rsid w:val="00B02070"/>
    <w:rsid w:val="00B03BFA"/>
    <w:rsid w:val="00B04E06"/>
    <w:rsid w:val="00B07166"/>
    <w:rsid w:val="00B078BB"/>
    <w:rsid w:val="00B13253"/>
    <w:rsid w:val="00B16787"/>
    <w:rsid w:val="00B16965"/>
    <w:rsid w:val="00B20E25"/>
    <w:rsid w:val="00B2488E"/>
    <w:rsid w:val="00B25D33"/>
    <w:rsid w:val="00B25EFC"/>
    <w:rsid w:val="00B3308C"/>
    <w:rsid w:val="00B371DC"/>
    <w:rsid w:val="00B405B0"/>
    <w:rsid w:val="00B41E74"/>
    <w:rsid w:val="00B42285"/>
    <w:rsid w:val="00B42D50"/>
    <w:rsid w:val="00B50EFD"/>
    <w:rsid w:val="00B5387A"/>
    <w:rsid w:val="00B55458"/>
    <w:rsid w:val="00B56E06"/>
    <w:rsid w:val="00B63591"/>
    <w:rsid w:val="00B65B6C"/>
    <w:rsid w:val="00B661BE"/>
    <w:rsid w:val="00B661DE"/>
    <w:rsid w:val="00B701C3"/>
    <w:rsid w:val="00B706F4"/>
    <w:rsid w:val="00B723A0"/>
    <w:rsid w:val="00B74C13"/>
    <w:rsid w:val="00B75126"/>
    <w:rsid w:val="00B75896"/>
    <w:rsid w:val="00B81627"/>
    <w:rsid w:val="00B81AB2"/>
    <w:rsid w:val="00B83EA9"/>
    <w:rsid w:val="00B84907"/>
    <w:rsid w:val="00B91BB6"/>
    <w:rsid w:val="00B931CE"/>
    <w:rsid w:val="00B94F3F"/>
    <w:rsid w:val="00BA2274"/>
    <w:rsid w:val="00BA2321"/>
    <w:rsid w:val="00BA6114"/>
    <w:rsid w:val="00BA6171"/>
    <w:rsid w:val="00BA66E9"/>
    <w:rsid w:val="00BB04DC"/>
    <w:rsid w:val="00BB1810"/>
    <w:rsid w:val="00BB2372"/>
    <w:rsid w:val="00BB4B4A"/>
    <w:rsid w:val="00BB50F0"/>
    <w:rsid w:val="00BB5C8E"/>
    <w:rsid w:val="00BB5DBF"/>
    <w:rsid w:val="00BC1263"/>
    <w:rsid w:val="00BC272A"/>
    <w:rsid w:val="00BC5F12"/>
    <w:rsid w:val="00BD19AE"/>
    <w:rsid w:val="00BD217F"/>
    <w:rsid w:val="00BF1AEF"/>
    <w:rsid w:val="00BF491C"/>
    <w:rsid w:val="00BF4D7E"/>
    <w:rsid w:val="00BF54A8"/>
    <w:rsid w:val="00C05D19"/>
    <w:rsid w:val="00C05D6F"/>
    <w:rsid w:val="00C10EC3"/>
    <w:rsid w:val="00C1105A"/>
    <w:rsid w:val="00C11CA0"/>
    <w:rsid w:val="00C1272A"/>
    <w:rsid w:val="00C21376"/>
    <w:rsid w:val="00C27426"/>
    <w:rsid w:val="00C31472"/>
    <w:rsid w:val="00C316C6"/>
    <w:rsid w:val="00C35AB2"/>
    <w:rsid w:val="00C36394"/>
    <w:rsid w:val="00C36404"/>
    <w:rsid w:val="00C3714F"/>
    <w:rsid w:val="00C376C8"/>
    <w:rsid w:val="00C44AD1"/>
    <w:rsid w:val="00C467B1"/>
    <w:rsid w:val="00C4729D"/>
    <w:rsid w:val="00C50A6D"/>
    <w:rsid w:val="00C51C1F"/>
    <w:rsid w:val="00C51E52"/>
    <w:rsid w:val="00C537FD"/>
    <w:rsid w:val="00C53962"/>
    <w:rsid w:val="00C54EC5"/>
    <w:rsid w:val="00C56DB6"/>
    <w:rsid w:val="00C57393"/>
    <w:rsid w:val="00C634C1"/>
    <w:rsid w:val="00C63F1C"/>
    <w:rsid w:val="00C64755"/>
    <w:rsid w:val="00C73168"/>
    <w:rsid w:val="00C75D3A"/>
    <w:rsid w:val="00C80C92"/>
    <w:rsid w:val="00C8188D"/>
    <w:rsid w:val="00C86B2A"/>
    <w:rsid w:val="00C907C7"/>
    <w:rsid w:val="00C93DE2"/>
    <w:rsid w:val="00C9573D"/>
    <w:rsid w:val="00C95954"/>
    <w:rsid w:val="00C95FAF"/>
    <w:rsid w:val="00C965DE"/>
    <w:rsid w:val="00CA4774"/>
    <w:rsid w:val="00CA6DD2"/>
    <w:rsid w:val="00CA7556"/>
    <w:rsid w:val="00CA79DD"/>
    <w:rsid w:val="00CB0979"/>
    <w:rsid w:val="00CB13E4"/>
    <w:rsid w:val="00CB48CC"/>
    <w:rsid w:val="00CB4B09"/>
    <w:rsid w:val="00CB4D2C"/>
    <w:rsid w:val="00CB6F5D"/>
    <w:rsid w:val="00CB7F06"/>
    <w:rsid w:val="00CC7EAC"/>
    <w:rsid w:val="00CD3C99"/>
    <w:rsid w:val="00CE0421"/>
    <w:rsid w:val="00CE0BBD"/>
    <w:rsid w:val="00CE22C9"/>
    <w:rsid w:val="00CE27F9"/>
    <w:rsid w:val="00CE4A18"/>
    <w:rsid w:val="00CE5DE3"/>
    <w:rsid w:val="00CE5F76"/>
    <w:rsid w:val="00CF026E"/>
    <w:rsid w:val="00CF066B"/>
    <w:rsid w:val="00CF10BA"/>
    <w:rsid w:val="00CF4BAD"/>
    <w:rsid w:val="00CF609D"/>
    <w:rsid w:val="00CF6B36"/>
    <w:rsid w:val="00CF7F1E"/>
    <w:rsid w:val="00D00637"/>
    <w:rsid w:val="00D00AF3"/>
    <w:rsid w:val="00D01FF3"/>
    <w:rsid w:val="00D03EFB"/>
    <w:rsid w:val="00D044A7"/>
    <w:rsid w:val="00D06195"/>
    <w:rsid w:val="00D152C9"/>
    <w:rsid w:val="00D15D83"/>
    <w:rsid w:val="00D204C7"/>
    <w:rsid w:val="00D22B86"/>
    <w:rsid w:val="00D244B2"/>
    <w:rsid w:val="00D26FEE"/>
    <w:rsid w:val="00D30639"/>
    <w:rsid w:val="00D30A73"/>
    <w:rsid w:val="00D31388"/>
    <w:rsid w:val="00D3754C"/>
    <w:rsid w:val="00D415EB"/>
    <w:rsid w:val="00D42073"/>
    <w:rsid w:val="00D4332D"/>
    <w:rsid w:val="00D45916"/>
    <w:rsid w:val="00D479C0"/>
    <w:rsid w:val="00D51B9D"/>
    <w:rsid w:val="00D6291E"/>
    <w:rsid w:val="00D631B9"/>
    <w:rsid w:val="00D634BA"/>
    <w:rsid w:val="00D71C50"/>
    <w:rsid w:val="00D7706F"/>
    <w:rsid w:val="00D818CE"/>
    <w:rsid w:val="00D82518"/>
    <w:rsid w:val="00D83612"/>
    <w:rsid w:val="00D84803"/>
    <w:rsid w:val="00D861B9"/>
    <w:rsid w:val="00D8643C"/>
    <w:rsid w:val="00D9074C"/>
    <w:rsid w:val="00D950F2"/>
    <w:rsid w:val="00DA34DF"/>
    <w:rsid w:val="00DA5096"/>
    <w:rsid w:val="00DA5E6B"/>
    <w:rsid w:val="00DA76E6"/>
    <w:rsid w:val="00DB35C5"/>
    <w:rsid w:val="00DB6722"/>
    <w:rsid w:val="00DB6A55"/>
    <w:rsid w:val="00DB6B29"/>
    <w:rsid w:val="00DC03D5"/>
    <w:rsid w:val="00DC4BA9"/>
    <w:rsid w:val="00DD23DB"/>
    <w:rsid w:val="00DD3C04"/>
    <w:rsid w:val="00DD3C57"/>
    <w:rsid w:val="00DD6EAC"/>
    <w:rsid w:val="00DD733D"/>
    <w:rsid w:val="00DE0AD5"/>
    <w:rsid w:val="00DE2631"/>
    <w:rsid w:val="00DE4294"/>
    <w:rsid w:val="00DE7C1D"/>
    <w:rsid w:val="00DF0E2E"/>
    <w:rsid w:val="00DF3980"/>
    <w:rsid w:val="00DF5370"/>
    <w:rsid w:val="00DF644B"/>
    <w:rsid w:val="00DF6FDF"/>
    <w:rsid w:val="00E02860"/>
    <w:rsid w:val="00E0400E"/>
    <w:rsid w:val="00E04B88"/>
    <w:rsid w:val="00E056C1"/>
    <w:rsid w:val="00E10E28"/>
    <w:rsid w:val="00E12D8B"/>
    <w:rsid w:val="00E176A4"/>
    <w:rsid w:val="00E20E23"/>
    <w:rsid w:val="00E23974"/>
    <w:rsid w:val="00E25904"/>
    <w:rsid w:val="00E25CCF"/>
    <w:rsid w:val="00E2621E"/>
    <w:rsid w:val="00E26703"/>
    <w:rsid w:val="00E2689D"/>
    <w:rsid w:val="00E26958"/>
    <w:rsid w:val="00E303F6"/>
    <w:rsid w:val="00E3606C"/>
    <w:rsid w:val="00E41E96"/>
    <w:rsid w:val="00E42661"/>
    <w:rsid w:val="00E42BB2"/>
    <w:rsid w:val="00E44A21"/>
    <w:rsid w:val="00E52186"/>
    <w:rsid w:val="00E52DFD"/>
    <w:rsid w:val="00E53CD9"/>
    <w:rsid w:val="00E540AE"/>
    <w:rsid w:val="00E54CA1"/>
    <w:rsid w:val="00E56972"/>
    <w:rsid w:val="00E60CB5"/>
    <w:rsid w:val="00E61444"/>
    <w:rsid w:val="00E64B65"/>
    <w:rsid w:val="00E65055"/>
    <w:rsid w:val="00E6644D"/>
    <w:rsid w:val="00E701B6"/>
    <w:rsid w:val="00E705D5"/>
    <w:rsid w:val="00E737CC"/>
    <w:rsid w:val="00E75BD7"/>
    <w:rsid w:val="00E75C2B"/>
    <w:rsid w:val="00E7636C"/>
    <w:rsid w:val="00E76E8D"/>
    <w:rsid w:val="00E808D1"/>
    <w:rsid w:val="00E81E09"/>
    <w:rsid w:val="00E83C3F"/>
    <w:rsid w:val="00E84F82"/>
    <w:rsid w:val="00E8562D"/>
    <w:rsid w:val="00E8601A"/>
    <w:rsid w:val="00E86C1E"/>
    <w:rsid w:val="00E94FB0"/>
    <w:rsid w:val="00E950C2"/>
    <w:rsid w:val="00E96AB4"/>
    <w:rsid w:val="00E97263"/>
    <w:rsid w:val="00EA02E2"/>
    <w:rsid w:val="00EA2848"/>
    <w:rsid w:val="00EA32D8"/>
    <w:rsid w:val="00EA46B2"/>
    <w:rsid w:val="00EA5D47"/>
    <w:rsid w:val="00EA678F"/>
    <w:rsid w:val="00EB29BD"/>
    <w:rsid w:val="00EB366F"/>
    <w:rsid w:val="00EB4F0E"/>
    <w:rsid w:val="00EC0FCA"/>
    <w:rsid w:val="00EC2589"/>
    <w:rsid w:val="00EC31B9"/>
    <w:rsid w:val="00EC5A35"/>
    <w:rsid w:val="00ED204F"/>
    <w:rsid w:val="00ED32FF"/>
    <w:rsid w:val="00ED57F1"/>
    <w:rsid w:val="00EE027A"/>
    <w:rsid w:val="00EE3CE4"/>
    <w:rsid w:val="00EE6A1A"/>
    <w:rsid w:val="00EF2580"/>
    <w:rsid w:val="00EF2EB0"/>
    <w:rsid w:val="00EF3221"/>
    <w:rsid w:val="00F00C4A"/>
    <w:rsid w:val="00F01495"/>
    <w:rsid w:val="00F03293"/>
    <w:rsid w:val="00F063A1"/>
    <w:rsid w:val="00F12AF9"/>
    <w:rsid w:val="00F12CFE"/>
    <w:rsid w:val="00F137DA"/>
    <w:rsid w:val="00F13CC8"/>
    <w:rsid w:val="00F15315"/>
    <w:rsid w:val="00F1566C"/>
    <w:rsid w:val="00F1721C"/>
    <w:rsid w:val="00F21A24"/>
    <w:rsid w:val="00F2373F"/>
    <w:rsid w:val="00F246E4"/>
    <w:rsid w:val="00F27BDD"/>
    <w:rsid w:val="00F31ED6"/>
    <w:rsid w:val="00F3443D"/>
    <w:rsid w:val="00F34A22"/>
    <w:rsid w:val="00F435D9"/>
    <w:rsid w:val="00F470C2"/>
    <w:rsid w:val="00F50189"/>
    <w:rsid w:val="00F52576"/>
    <w:rsid w:val="00F545C2"/>
    <w:rsid w:val="00F56922"/>
    <w:rsid w:val="00F57587"/>
    <w:rsid w:val="00F60CF1"/>
    <w:rsid w:val="00F632F8"/>
    <w:rsid w:val="00F654A4"/>
    <w:rsid w:val="00F6649E"/>
    <w:rsid w:val="00F66D79"/>
    <w:rsid w:val="00F675F9"/>
    <w:rsid w:val="00F70040"/>
    <w:rsid w:val="00F71701"/>
    <w:rsid w:val="00F753FB"/>
    <w:rsid w:val="00F81414"/>
    <w:rsid w:val="00F86B14"/>
    <w:rsid w:val="00F90283"/>
    <w:rsid w:val="00F9052F"/>
    <w:rsid w:val="00F943B2"/>
    <w:rsid w:val="00F9679C"/>
    <w:rsid w:val="00F97AE0"/>
    <w:rsid w:val="00FA508A"/>
    <w:rsid w:val="00FB3380"/>
    <w:rsid w:val="00FB355D"/>
    <w:rsid w:val="00FB4E11"/>
    <w:rsid w:val="00FC3F37"/>
    <w:rsid w:val="00FC5FC1"/>
    <w:rsid w:val="00FC64AC"/>
    <w:rsid w:val="00FD37D8"/>
    <w:rsid w:val="00FD7E46"/>
    <w:rsid w:val="00FE1BEE"/>
    <w:rsid w:val="00FE30F1"/>
    <w:rsid w:val="00FE3CF1"/>
    <w:rsid w:val="00FE4CF9"/>
    <w:rsid w:val="00FF29C5"/>
    <w:rsid w:val="00FF4FC2"/>
    <w:rsid w:val="00FF59BE"/>
    <w:rsid w:val="00FF6ABE"/>
    <w:rsid w:val="017F2A99"/>
    <w:rsid w:val="019BC61B"/>
    <w:rsid w:val="01D1DB2F"/>
    <w:rsid w:val="02A1B10D"/>
    <w:rsid w:val="03655E47"/>
    <w:rsid w:val="03ADFF06"/>
    <w:rsid w:val="04D31C6A"/>
    <w:rsid w:val="05FC0034"/>
    <w:rsid w:val="0691AE98"/>
    <w:rsid w:val="06EC6897"/>
    <w:rsid w:val="08B68B23"/>
    <w:rsid w:val="08BAAAF6"/>
    <w:rsid w:val="09FAA8E9"/>
    <w:rsid w:val="0A2A9612"/>
    <w:rsid w:val="0AA27DF6"/>
    <w:rsid w:val="0C42D963"/>
    <w:rsid w:val="0DFF3937"/>
    <w:rsid w:val="0E3DB24A"/>
    <w:rsid w:val="0E6EE6F9"/>
    <w:rsid w:val="0ECA4B78"/>
    <w:rsid w:val="0F2F9720"/>
    <w:rsid w:val="0F62872B"/>
    <w:rsid w:val="11659DE3"/>
    <w:rsid w:val="156AF7A4"/>
    <w:rsid w:val="18DD22FD"/>
    <w:rsid w:val="1A5AC92B"/>
    <w:rsid w:val="1A6C222F"/>
    <w:rsid w:val="1C2F7D9F"/>
    <w:rsid w:val="1D5F8EC4"/>
    <w:rsid w:val="1DA39B61"/>
    <w:rsid w:val="2139A8A5"/>
    <w:rsid w:val="217FEF92"/>
    <w:rsid w:val="22E59E65"/>
    <w:rsid w:val="244D8A4B"/>
    <w:rsid w:val="24667EF5"/>
    <w:rsid w:val="24B532B9"/>
    <w:rsid w:val="253EF1A6"/>
    <w:rsid w:val="2604851A"/>
    <w:rsid w:val="282041C6"/>
    <w:rsid w:val="2B6CC24F"/>
    <w:rsid w:val="2CBDC599"/>
    <w:rsid w:val="2D459FAB"/>
    <w:rsid w:val="2E769C27"/>
    <w:rsid w:val="2FFD8C5D"/>
    <w:rsid w:val="3009B865"/>
    <w:rsid w:val="30B8E910"/>
    <w:rsid w:val="30C48B97"/>
    <w:rsid w:val="323C934E"/>
    <w:rsid w:val="325B0899"/>
    <w:rsid w:val="326287BA"/>
    <w:rsid w:val="329A2C64"/>
    <w:rsid w:val="33132543"/>
    <w:rsid w:val="357FDA64"/>
    <w:rsid w:val="3753F926"/>
    <w:rsid w:val="37565706"/>
    <w:rsid w:val="3888FB1A"/>
    <w:rsid w:val="3994383B"/>
    <w:rsid w:val="3A9C38F6"/>
    <w:rsid w:val="3BD2BB53"/>
    <w:rsid w:val="3C144B2E"/>
    <w:rsid w:val="3EA8B723"/>
    <w:rsid w:val="4015EC9F"/>
    <w:rsid w:val="41AA3EE8"/>
    <w:rsid w:val="43DC9D46"/>
    <w:rsid w:val="4656704B"/>
    <w:rsid w:val="46A06319"/>
    <w:rsid w:val="47C2680C"/>
    <w:rsid w:val="497A3207"/>
    <w:rsid w:val="49B92CAF"/>
    <w:rsid w:val="4ACC1F42"/>
    <w:rsid w:val="4C1248E6"/>
    <w:rsid w:val="4C9D7A17"/>
    <w:rsid w:val="4D4C6482"/>
    <w:rsid w:val="4EFCBB25"/>
    <w:rsid w:val="4F2EC608"/>
    <w:rsid w:val="4F5AEDD4"/>
    <w:rsid w:val="50594A88"/>
    <w:rsid w:val="535EE5DC"/>
    <w:rsid w:val="552D2B00"/>
    <w:rsid w:val="558F125F"/>
    <w:rsid w:val="56E775E5"/>
    <w:rsid w:val="57CB5EC7"/>
    <w:rsid w:val="58272E8C"/>
    <w:rsid w:val="5A015BBE"/>
    <w:rsid w:val="5A8BEDDB"/>
    <w:rsid w:val="5E56595A"/>
    <w:rsid w:val="5EA9D36B"/>
    <w:rsid w:val="5FCD8707"/>
    <w:rsid w:val="612BEB50"/>
    <w:rsid w:val="6133A312"/>
    <w:rsid w:val="613CAFF1"/>
    <w:rsid w:val="613DBBA7"/>
    <w:rsid w:val="626EBAD4"/>
    <w:rsid w:val="6361B37E"/>
    <w:rsid w:val="63AA68E4"/>
    <w:rsid w:val="63BE997A"/>
    <w:rsid w:val="63FF157B"/>
    <w:rsid w:val="664C3DF5"/>
    <w:rsid w:val="6660AE08"/>
    <w:rsid w:val="6698BC23"/>
    <w:rsid w:val="669DD608"/>
    <w:rsid w:val="66F79C0C"/>
    <w:rsid w:val="670321C1"/>
    <w:rsid w:val="6768F07E"/>
    <w:rsid w:val="68A1782F"/>
    <w:rsid w:val="68DCCD68"/>
    <w:rsid w:val="6A6F1CAC"/>
    <w:rsid w:val="6ABF92CA"/>
    <w:rsid w:val="6B63DBBE"/>
    <w:rsid w:val="6D9025C2"/>
    <w:rsid w:val="6E6D248F"/>
    <w:rsid w:val="70E03F7F"/>
    <w:rsid w:val="710C1CBE"/>
    <w:rsid w:val="71C63B52"/>
    <w:rsid w:val="73782E3E"/>
    <w:rsid w:val="7523BD2D"/>
    <w:rsid w:val="75323E2F"/>
    <w:rsid w:val="76EC4F9D"/>
    <w:rsid w:val="7889BA27"/>
    <w:rsid w:val="78B55E99"/>
    <w:rsid w:val="7919C762"/>
    <w:rsid w:val="79491072"/>
    <w:rsid w:val="79A407E2"/>
    <w:rsid w:val="7A023CC1"/>
    <w:rsid w:val="7C04E4ED"/>
    <w:rsid w:val="7D4F47E7"/>
    <w:rsid w:val="7E770B2F"/>
    <w:rsid w:val="7EA48313"/>
    <w:rsid w:val="7EB4E3DE"/>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E573A"/>
  <w15:docId w15:val="{7124287A-A3F5-4E1D-9891-282A00F17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Batang" w:hAnsi="Tahoma" w:cs="Times New Roman"/>
        <w:sz w:val="18"/>
        <w:szCs w:val="18"/>
        <w:lang w:val="en-GB" w:eastAsia="en-GB" w:bidi="ar-SA"/>
      </w:rPr>
    </w:rPrDefault>
    <w:pPrDefault/>
  </w:docDefaults>
  <w:latentStyles w:defLockedState="0" w:defUIPriority="0" w:defSemiHidden="0" w:defUnhideWhenUsed="0" w:defQFormat="0" w:count="376">
    <w:lsdException w:name="Normal" w:uiPriority="99"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iPriority="99"/>
    <w:lsdException w:name="List 2" w:semiHidden="1" w:uiPriority="99" w:unhideWhenUsed="1"/>
    <w:lsdException w:name="List 3" w:semiHidden="1" w:uiPriority="99" w:unhideWhenUsed="1"/>
    <w:lsdException w:name="List 4" w:semiHidden="1" w:uiPriority="99"/>
    <w:lsdException w:name="List 5" w:semiHidden="1"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semiHidden="1" w:qFormat="1"/>
    <w:lsdException w:name="Salutation" w:semiHidden="1" w:uiPriority="99"/>
    <w:lsdException w:name="Date" w:semiHidden="1" w:uiPriority="99"/>
    <w:lsdException w:name="Body Text First Indent" w:semiHidden="1"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9"/>
    <w:qFormat/>
    <w:rsid w:val="00660883"/>
    <w:rPr>
      <w:szCs w:val="24"/>
      <w:lang w:val="de-DE" w:eastAsia="ko-KR"/>
    </w:rPr>
  </w:style>
  <w:style w:type="paragraph" w:styleId="Heading1">
    <w:name w:val="heading 1"/>
    <w:basedOn w:val="Normal"/>
    <w:next w:val="Normal"/>
    <w:uiPriority w:val="99"/>
    <w:semiHidden/>
    <w:pPr>
      <w:keepNext/>
      <w:spacing w:before="240" w:after="60"/>
      <w:jc w:val="both"/>
      <w:outlineLvl w:val="0"/>
    </w:pPr>
    <w:rPr>
      <w:rFonts w:ascii="Arial" w:eastAsia="Times New Roman" w:hAnsi="Arial" w:cs="Arial"/>
      <w:b/>
      <w:bCs/>
      <w:kern w:val="32"/>
      <w:sz w:val="28"/>
      <w:szCs w:val="32"/>
      <w:lang w:val="en-US" w:eastAsia="en-US"/>
    </w:rPr>
  </w:style>
  <w:style w:type="paragraph" w:styleId="Heading2">
    <w:name w:val="heading 2"/>
    <w:basedOn w:val="Normal"/>
    <w:next w:val="Normal"/>
    <w:uiPriority w:val="99"/>
    <w:semiHidden/>
    <w:pPr>
      <w:keepNext/>
      <w:spacing w:before="240" w:after="240"/>
      <w:jc w:val="both"/>
      <w:outlineLvl w:val="1"/>
    </w:pPr>
    <w:rPr>
      <w:rFonts w:ascii="Arial" w:eastAsia="Times New Roman" w:hAnsi="Arial" w:cs="Arial"/>
      <w:b/>
      <w:bCs/>
      <w:i/>
      <w:iCs/>
      <w:sz w:val="20"/>
      <w:szCs w:val="28"/>
      <w:lang w:val="en-US" w:eastAsia="en-US"/>
    </w:rPr>
  </w:style>
  <w:style w:type="paragraph" w:styleId="Heading3">
    <w:name w:val="heading 3"/>
    <w:basedOn w:val="Normal"/>
    <w:next w:val="Normal"/>
    <w:uiPriority w:val="99"/>
    <w:semiHidden/>
    <w:pPr>
      <w:keepNext/>
      <w:spacing w:before="240" w:after="60"/>
      <w:outlineLvl w:val="2"/>
    </w:pPr>
    <w:rPr>
      <w:rFonts w:ascii="Arial" w:hAnsi="Arial" w:cs="Arial"/>
      <w:b/>
      <w:bCs/>
      <w:sz w:val="26"/>
      <w:szCs w:val="26"/>
    </w:rPr>
  </w:style>
  <w:style w:type="paragraph" w:styleId="Heading4">
    <w:name w:val="heading 4"/>
    <w:basedOn w:val="Normal"/>
    <w:next w:val="Normal"/>
    <w:uiPriority w:val="99"/>
    <w:semiHidden/>
    <w:pPr>
      <w:keepNext/>
      <w:spacing w:before="240" w:after="60"/>
      <w:outlineLvl w:val="3"/>
    </w:pPr>
    <w:rPr>
      <w:rFonts w:eastAsia="Times"/>
      <w:b/>
      <w:bCs/>
      <w:sz w:val="28"/>
      <w:szCs w:val="28"/>
      <w:lang w:val="sv-SE" w:eastAsia="en-US"/>
    </w:rPr>
  </w:style>
  <w:style w:type="paragraph" w:styleId="Heading5">
    <w:name w:val="heading 5"/>
    <w:basedOn w:val="Normal"/>
    <w:next w:val="Normal"/>
    <w:uiPriority w:val="99"/>
    <w:semiHidden/>
    <w:pPr>
      <w:spacing w:before="240" w:after="60"/>
      <w:outlineLvl w:val="4"/>
    </w:pPr>
    <w:rPr>
      <w:b/>
      <w:bCs/>
      <w:i/>
      <w:iCs/>
      <w:sz w:val="26"/>
      <w:szCs w:val="26"/>
    </w:rPr>
  </w:style>
  <w:style w:type="paragraph" w:styleId="Heading6">
    <w:name w:val="heading 6"/>
    <w:basedOn w:val="Normal"/>
    <w:next w:val="Normal"/>
    <w:uiPriority w:val="99"/>
    <w:semiHidden/>
    <w:pPr>
      <w:spacing w:before="240" w:after="60"/>
      <w:outlineLvl w:val="5"/>
    </w:pPr>
    <w:rPr>
      <w:b/>
      <w:bCs/>
      <w:sz w:val="22"/>
      <w:szCs w:val="22"/>
    </w:rPr>
  </w:style>
  <w:style w:type="paragraph" w:styleId="Heading7">
    <w:name w:val="heading 7"/>
    <w:basedOn w:val="Heading4"/>
    <w:next w:val="Normal"/>
    <w:semiHidden/>
    <w:unhideWhenUsed/>
    <w:qFormat/>
    <w:pPr>
      <w:keepLines/>
      <w:spacing w:before="200" w:after="0"/>
      <w:outlineLvl w:val="6"/>
    </w:pPr>
    <w:rPr>
      <w:rFonts w:asciiTheme="majorHAnsi" w:eastAsiaTheme="majorEastAsia" w:hAnsiTheme="majorHAnsi" w:cstheme="majorBidi"/>
      <w:b w:val="0"/>
      <w:bCs w:val="0"/>
      <w:i/>
      <w:iCs/>
      <w:color w:val="404040" w:themeColor="text1" w:themeTint="BF"/>
      <w:sz w:val="14"/>
      <w:szCs w:val="24"/>
      <w:lang w:val="en-GB" w:eastAsia="ko-KR"/>
    </w:rPr>
  </w:style>
  <w:style w:type="paragraph" w:styleId="Heading8">
    <w:name w:val="heading 8"/>
    <w:basedOn w:val="Heading4"/>
    <w:next w:val="Normal"/>
    <w:semiHidden/>
    <w:unhideWhenUsed/>
    <w:qFormat/>
    <w:pPr>
      <w:keepLines/>
      <w:spacing w:before="200" w:after="0"/>
      <w:outlineLvl w:val="7"/>
    </w:pPr>
    <w:rPr>
      <w:rFonts w:asciiTheme="majorHAnsi" w:eastAsiaTheme="majorEastAsia" w:hAnsiTheme="majorHAnsi" w:cstheme="majorBidi"/>
      <w:b w:val="0"/>
      <w:bCs w:val="0"/>
      <w:color w:val="404040" w:themeColor="text1" w:themeTint="BF"/>
      <w:sz w:val="20"/>
      <w:szCs w:val="20"/>
      <w:lang w:val="en-GB" w:eastAsia="ko-KR"/>
    </w:rPr>
  </w:style>
  <w:style w:type="paragraph" w:styleId="Heading9">
    <w:name w:val="heading 9"/>
    <w:basedOn w:val="Heading4"/>
    <w:next w:val="Normal"/>
    <w:semiHidden/>
    <w:unhideWhenUsed/>
    <w:qFormat/>
    <w:pPr>
      <w:keepLines/>
      <w:spacing w:before="200" w:after="0"/>
      <w:outlineLvl w:val="8"/>
    </w:pPr>
    <w:rPr>
      <w:rFonts w:asciiTheme="majorHAnsi" w:eastAsiaTheme="majorEastAsia" w:hAnsiTheme="majorHAnsi" w:cstheme="majorBidi"/>
      <w:b w:val="0"/>
      <w:bCs w:val="0"/>
      <w:i/>
      <w:iCs/>
      <w:color w:val="404040" w:themeColor="text1" w:themeTint="BF"/>
      <w:sz w:val="20"/>
      <w:szCs w:val="20"/>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CDC-Caption-Green">
    <w:name w:val="ECDC-Caption-Green"/>
    <w:uiPriority w:val="1"/>
    <w:semiHidden/>
    <w:rPr>
      <w:rFonts w:ascii="Tahoma" w:hAnsi="Tahoma"/>
      <w:b/>
      <w:dstrike w:val="0"/>
      <w:color w:val="99CC00"/>
      <w:sz w:val="18"/>
      <w:szCs w:val="18"/>
      <w:effect w:val="none"/>
      <w:vertAlign w:val="baseline"/>
    </w:rPr>
  </w:style>
  <w:style w:type="paragraph" w:customStyle="1" w:styleId="EC-List1">
    <w:name w:val="EC-List1"/>
    <w:next w:val="EC-Para"/>
    <w:link w:val="EC-List1Char"/>
    <w:qFormat/>
    <w:pPr>
      <w:tabs>
        <w:tab w:val="left" w:pos="567"/>
      </w:tabs>
      <w:spacing w:line="220" w:lineRule="exact"/>
    </w:pPr>
    <w:rPr>
      <w:rFonts w:eastAsia="Arial Unicode MS"/>
      <w:kern w:val="22"/>
      <w:szCs w:val="22"/>
      <w:lang w:eastAsia="ko-KR"/>
    </w:rPr>
  </w:style>
  <w:style w:type="paragraph" w:customStyle="1" w:styleId="ECDC-Title-2">
    <w:name w:val="ECDC-Title-2"/>
    <w:basedOn w:val="Normal"/>
    <w:uiPriority w:val="1"/>
    <w:semiHidden/>
    <w:rPr>
      <w:b/>
      <w:caps/>
      <w:sz w:val="48"/>
    </w:rPr>
  </w:style>
  <w:style w:type="paragraph" w:customStyle="1" w:styleId="ECDC-Title-3">
    <w:name w:val="ECDC-Title-3"/>
    <w:basedOn w:val="Normal"/>
    <w:uiPriority w:val="1"/>
    <w:semiHidden/>
    <w:pPr>
      <w:spacing w:line="440" w:lineRule="exact"/>
    </w:pPr>
    <w:rPr>
      <w:b/>
      <w:sz w:val="36"/>
      <w:lang w:val="en-GB"/>
    </w:rPr>
  </w:style>
  <w:style w:type="paragraph" w:customStyle="1" w:styleId="ECDC-Title-6">
    <w:name w:val="ECDC-Title-6"/>
    <w:basedOn w:val="Normal"/>
    <w:link w:val="ECDC-Title-6Char"/>
    <w:uiPriority w:val="1"/>
    <w:semiHidden/>
    <w:pPr>
      <w:spacing w:after="120"/>
      <w:outlineLvl w:val="2"/>
    </w:pPr>
    <w:rPr>
      <w:rFonts w:eastAsia="Times New Roman" w:cs="Tahoma"/>
      <w:b/>
      <w:bCs/>
      <w:color w:val="69AE23"/>
      <w:sz w:val="26"/>
      <w:szCs w:val="26"/>
      <w:lang w:val="en-GB" w:eastAsia="en-US"/>
    </w:rPr>
  </w:style>
  <w:style w:type="character" w:customStyle="1" w:styleId="ECDC-Title-6Char">
    <w:name w:val="ECDC-Title-6 Char"/>
    <w:basedOn w:val="DefaultParagraphFont"/>
    <w:link w:val="ECDC-Title-6"/>
    <w:uiPriority w:val="1"/>
    <w:semiHidden/>
    <w:rPr>
      <w:rFonts w:eastAsia="Times New Roman" w:cs="Tahoma"/>
      <w:b/>
      <w:bCs/>
      <w:color w:val="69AE23"/>
      <w:sz w:val="26"/>
      <w:szCs w:val="26"/>
      <w:lang w:eastAsia="en-US"/>
    </w:rPr>
  </w:style>
  <w:style w:type="paragraph" w:customStyle="1" w:styleId="ECDC-Title-4">
    <w:name w:val="ECDC-Title-4"/>
    <w:basedOn w:val="Normal"/>
    <w:uiPriority w:val="1"/>
    <w:semiHidden/>
    <w:pPr>
      <w:autoSpaceDE w:val="0"/>
      <w:autoSpaceDN w:val="0"/>
      <w:adjustRightInd w:val="0"/>
      <w:spacing w:before="480" w:after="240"/>
      <w:outlineLvl w:val="0"/>
    </w:pPr>
    <w:rPr>
      <w:rFonts w:eastAsia="Times New Roman" w:cs="Tahoma"/>
      <w:b/>
      <w:bCs/>
      <w:color w:val="69AE23"/>
      <w:sz w:val="40"/>
      <w:szCs w:val="40"/>
      <w:lang w:val="en-GB" w:eastAsia="en-US"/>
    </w:rPr>
  </w:style>
  <w:style w:type="paragraph" w:customStyle="1" w:styleId="ECDC-Title-5">
    <w:name w:val="ECDC-Title-5"/>
    <w:basedOn w:val="Normal"/>
    <w:uiPriority w:val="1"/>
    <w:semiHidden/>
    <w:pPr>
      <w:autoSpaceDE w:val="0"/>
      <w:autoSpaceDN w:val="0"/>
      <w:adjustRightInd w:val="0"/>
      <w:spacing w:before="240" w:after="120" w:line="241" w:lineRule="atLeast"/>
      <w:outlineLvl w:val="1"/>
    </w:pPr>
    <w:rPr>
      <w:rFonts w:eastAsia="Times New Roman" w:cs="Tahoma"/>
      <w:b/>
      <w:bCs/>
      <w:color w:val="69AE23"/>
      <w:sz w:val="30"/>
      <w:szCs w:val="30"/>
      <w:lang w:val="en-GB" w:eastAsia="en-US"/>
    </w:rPr>
  </w:style>
  <w:style w:type="paragraph" w:customStyle="1" w:styleId="ECDC-Para">
    <w:name w:val="ECDC-Para"/>
    <w:basedOn w:val="Normal"/>
    <w:link w:val="ECDC-ParaChar"/>
    <w:uiPriority w:val="1"/>
    <w:semiHidden/>
    <w:pPr>
      <w:autoSpaceDE w:val="0"/>
      <w:autoSpaceDN w:val="0"/>
      <w:adjustRightInd w:val="0"/>
      <w:spacing w:after="120" w:line="200" w:lineRule="atLeast"/>
    </w:pPr>
    <w:rPr>
      <w:kern w:val="22"/>
      <w:szCs w:val="22"/>
    </w:rPr>
  </w:style>
  <w:style w:type="character" w:customStyle="1" w:styleId="ECDC-ParaChar">
    <w:name w:val="ECDC-Para Char"/>
    <w:basedOn w:val="DefaultParagraphFont"/>
    <w:link w:val="ECDC-Para"/>
    <w:uiPriority w:val="1"/>
    <w:semiHidden/>
    <w:rPr>
      <w:kern w:val="22"/>
      <w:szCs w:val="22"/>
      <w:lang w:val="de-DE" w:eastAsia="ko-KR"/>
    </w:rPr>
  </w:style>
  <w:style w:type="paragraph" w:customStyle="1" w:styleId="ECDC-Title-7">
    <w:name w:val="ECDC-Title-7"/>
    <w:basedOn w:val="ECDC-Title-6"/>
    <w:uiPriority w:val="1"/>
    <w:semiHidden/>
    <w:pPr>
      <w:outlineLvl w:val="3"/>
    </w:pPr>
    <w:rPr>
      <w:i/>
    </w:rPr>
  </w:style>
  <w:style w:type="paragraph" w:styleId="TOC1">
    <w:name w:val="toc 1"/>
    <w:basedOn w:val="Normal"/>
    <w:next w:val="Normal"/>
    <w:autoRedefine/>
    <w:semiHidden/>
    <w:pPr>
      <w:tabs>
        <w:tab w:val="right" w:leader="dot" w:pos="9130"/>
      </w:tabs>
    </w:pPr>
    <w:rPr>
      <w:rFonts w:eastAsia="Times New Roman"/>
      <w:sz w:val="20"/>
      <w:lang w:val="en-US" w:eastAsia="en-US"/>
    </w:rPr>
  </w:style>
  <w:style w:type="paragraph" w:styleId="TOC2">
    <w:name w:val="toc 2"/>
    <w:basedOn w:val="Normal"/>
    <w:next w:val="Normal"/>
    <w:autoRedefine/>
    <w:semiHidden/>
    <w:pPr>
      <w:ind w:left="240"/>
      <w:jc w:val="both"/>
    </w:pPr>
    <w:rPr>
      <w:rFonts w:ascii="Arial" w:eastAsia="Times New Roman" w:hAnsi="Arial"/>
      <w:sz w:val="20"/>
      <w:lang w:val="en-US" w:eastAsia="en-US"/>
    </w:rPr>
  </w:style>
  <w:style w:type="paragraph" w:customStyle="1" w:styleId="ECDC-List1">
    <w:name w:val="ECDC-List1"/>
    <w:basedOn w:val="ECDC-Para"/>
    <w:link w:val="ECDC-List1Char"/>
    <w:uiPriority w:val="1"/>
    <w:semiHidden/>
    <w:pPr>
      <w:numPr>
        <w:numId w:val="1"/>
      </w:numPr>
      <w:tabs>
        <w:tab w:val="left" w:pos="567"/>
      </w:tabs>
      <w:spacing w:after="0"/>
      <w:ind w:left="567" w:hanging="567"/>
    </w:pPr>
  </w:style>
  <w:style w:type="character" w:customStyle="1" w:styleId="ECDC-List1Char">
    <w:name w:val="ECDC-List1 Char"/>
    <w:basedOn w:val="ECDC-ParaChar"/>
    <w:link w:val="ECDC-List1"/>
    <w:uiPriority w:val="1"/>
    <w:semiHidden/>
    <w:rPr>
      <w:kern w:val="22"/>
      <w:szCs w:val="22"/>
      <w:lang w:val="de-DE" w:eastAsia="ko-KR"/>
    </w:rPr>
  </w:style>
  <w:style w:type="paragraph" w:customStyle="1" w:styleId="ECDC-List1end">
    <w:name w:val="ECDC-List1end"/>
    <w:basedOn w:val="ECDC-List1"/>
    <w:link w:val="ECDC-List1endChar"/>
    <w:uiPriority w:val="1"/>
    <w:semiHidden/>
    <w:pPr>
      <w:spacing w:after="120"/>
    </w:pPr>
    <w:rPr>
      <w:lang w:val="en-GB"/>
    </w:rPr>
  </w:style>
  <w:style w:type="character" w:customStyle="1" w:styleId="ECDC-List1endChar">
    <w:name w:val="ECDC-List1end Char"/>
    <w:basedOn w:val="ECDC-List1Char"/>
    <w:link w:val="ECDC-List1end"/>
    <w:uiPriority w:val="1"/>
    <w:semiHidden/>
    <w:rPr>
      <w:kern w:val="22"/>
      <w:szCs w:val="22"/>
      <w:lang w:val="de-DE" w:eastAsia="ko-KR"/>
    </w:rPr>
  </w:style>
  <w:style w:type="paragraph" w:styleId="List">
    <w:name w:val="List"/>
    <w:basedOn w:val="Normal"/>
    <w:semiHidden/>
    <w:pPr>
      <w:tabs>
        <w:tab w:val="num" w:pos="720"/>
      </w:tabs>
      <w:ind w:left="720" w:hanging="360"/>
      <w:jc w:val="both"/>
    </w:pPr>
    <w:rPr>
      <w:rFonts w:ascii="Arial" w:eastAsia="Times New Roman" w:hAnsi="Arial"/>
      <w:lang w:val="en-US" w:eastAsia="en-US"/>
    </w:rPr>
  </w:style>
  <w:style w:type="paragraph" w:customStyle="1" w:styleId="ECDC-Refs">
    <w:name w:val="ECDC-Refs"/>
    <w:basedOn w:val="ECDC-List1"/>
    <w:uiPriority w:val="1"/>
    <w:semiHidden/>
    <w:pPr>
      <w:ind w:left="568" w:hanging="284"/>
    </w:pPr>
    <w:rPr>
      <w:sz w:val="16"/>
      <w:szCs w:val="16"/>
    </w:rPr>
  </w:style>
  <w:style w:type="paragraph" w:styleId="TOC3">
    <w:name w:val="toc 3"/>
    <w:basedOn w:val="Normal"/>
    <w:next w:val="Normal"/>
    <w:autoRedefine/>
    <w:semiHidden/>
    <w:pPr>
      <w:tabs>
        <w:tab w:val="right" w:leader="dot" w:pos="9130"/>
      </w:tabs>
      <w:ind w:left="970" w:hanging="403"/>
      <w:jc w:val="both"/>
    </w:pPr>
    <w:rPr>
      <w:rFonts w:ascii="Arial" w:eastAsia="Times New Roman" w:hAnsi="Arial"/>
      <w:sz w:val="20"/>
      <w:lang w:val="en-US" w:eastAsia="en-US"/>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customStyle="1" w:styleId="ECDC-List2">
    <w:name w:val="ECDC-List2"/>
    <w:basedOn w:val="ECDC-List1"/>
    <w:link w:val="ECDC-List2Char"/>
    <w:uiPriority w:val="1"/>
    <w:semiHidden/>
    <w:pPr>
      <w:numPr>
        <w:numId w:val="2"/>
      </w:numPr>
      <w:ind w:left="1134" w:hanging="567"/>
    </w:pPr>
    <w:rPr>
      <w:rFonts w:cs="Tahoma"/>
      <w:lang w:val="en-GB"/>
    </w:rPr>
  </w:style>
  <w:style w:type="character" w:customStyle="1" w:styleId="ECDC-List2Char">
    <w:name w:val="ECDC-List2 Char"/>
    <w:basedOn w:val="DefaultParagraphFont"/>
    <w:link w:val="ECDC-List2"/>
    <w:uiPriority w:val="1"/>
    <w:semiHidden/>
    <w:rPr>
      <w:rFonts w:cs="Tahoma"/>
      <w:kern w:val="22"/>
      <w:szCs w:val="22"/>
      <w:lang w:eastAsia="ko-KR"/>
    </w:rPr>
  </w:style>
  <w:style w:type="paragraph" w:customStyle="1" w:styleId="ECDC-List2end">
    <w:name w:val="ECDC-List2end"/>
    <w:basedOn w:val="ECDC-List2"/>
    <w:link w:val="ECDC-List2endChar"/>
    <w:uiPriority w:val="1"/>
    <w:semiHidden/>
    <w:pPr>
      <w:spacing w:after="120"/>
    </w:pPr>
  </w:style>
  <w:style w:type="character" w:customStyle="1" w:styleId="ECDC-List2endChar">
    <w:name w:val="ECDC-List2end Char"/>
    <w:basedOn w:val="ECDC-List2Char"/>
    <w:link w:val="ECDC-List2end"/>
    <w:uiPriority w:val="1"/>
    <w:semiHidden/>
    <w:rPr>
      <w:rFonts w:cs="Tahoma"/>
      <w:kern w:val="22"/>
      <w:szCs w:val="22"/>
      <w:lang w:eastAsia="ko-KR"/>
    </w:rPr>
  </w:style>
  <w:style w:type="paragraph" w:customStyle="1" w:styleId="ECDC-Caption">
    <w:name w:val="ECDC-Caption"/>
    <w:basedOn w:val="ECDC-Para"/>
    <w:uiPriority w:val="1"/>
    <w:semiHidden/>
    <w:pPr>
      <w:spacing w:before="60"/>
    </w:pPr>
    <w:rPr>
      <w:color w:val="000000"/>
      <w:szCs w:val="18"/>
      <w:lang w:val="en-GB"/>
    </w:rPr>
  </w:style>
  <w:style w:type="paragraph" w:styleId="TOC4">
    <w:name w:val="toc 4"/>
    <w:basedOn w:val="Normal"/>
    <w:next w:val="Normal"/>
    <w:autoRedefine/>
    <w:semiHidden/>
    <w:pPr>
      <w:ind w:left="720"/>
    </w:pPr>
  </w:style>
  <w:style w:type="table" w:customStyle="1" w:styleId="ECDCTable">
    <w:name w:val="ECDC Table"/>
    <w:basedOn w:val="TableNormal"/>
    <w:pPr>
      <w:widowControl w:val="0"/>
    </w:pPr>
    <w:rPr>
      <w:color w:val="000000" w:themeColor="text1"/>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57" w:type="dxa"/>
      </w:tblCellMar>
    </w:tblPr>
    <w:trPr>
      <w:tblHeader/>
    </w:trPr>
    <w:tcPr>
      <w:vAlign w:val="center"/>
    </w:tcPr>
  </w:style>
  <w:style w:type="paragraph" w:styleId="BalloonText">
    <w:name w:val="Balloon Text"/>
    <w:basedOn w:val="Normal"/>
    <w:semiHidden/>
    <w:rPr>
      <w:rFonts w:cs="Tahoma"/>
      <w:sz w:val="16"/>
      <w:szCs w:val="16"/>
    </w:rPr>
  </w:style>
  <w:style w:type="paragraph" w:styleId="TOC5">
    <w:name w:val="toc 5"/>
    <w:basedOn w:val="Normal"/>
    <w:next w:val="Normal"/>
    <w:autoRedefine/>
    <w:semiHidden/>
    <w:pPr>
      <w:ind w:left="960"/>
    </w:pPr>
    <w:rPr>
      <w:rFonts w:eastAsia="Times New Roman"/>
      <w:lang w:val="en-GB" w:eastAsia="en-GB"/>
    </w:rPr>
  </w:style>
  <w:style w:type="paragraph" w:styleId="TOC6">
    <w:name w:val="toc 6"/>
    <w:basedOn w:val="Normal"/>
    <w:next w:val="Normal"/>
    <w:autoRedefine/>
    <w:semiHidden/>
    <w:pPr>
      <w:ind w:left="1200"/>
    </w:pPr>
    <w:rPr>
      <w:rFonts w:eastAsia="Times New Roman"/>
      <w:lang w:val="en-GB" w:eastAsia="en-GB"/>
    </w:rPr>
  </w:style>
  <w:style w:type="paragraph" w:styleId="TOC7">
    <w:name w:val="toc 7"/>
    <w:basedOn w:val="Normal"/>
    <w:next w:val="Normal"/>
    <w:autoRedefine/>
    <w:semiHidden/>
    <w:pPr>
      <w:ind w:left="1440"/>
    </w:pPr>
    <w:rPr>
      <w:rFonts w:eastAsia="Times New Roman"/>
      <w:lang w:val="en-GB" w:eastAsia="en-GB"/>
    </w:rPr>
  </w:style>
  <w:style w:type="paragraph" w:styleId="TOC8">
    <w:name w:val="toc 8"/>
    <w:basedOn w:val="Normal"/>
    <w:next w:val="Normal"/>
    <w:autoRedefine/>
    <w:semiHidden/>
    <w:pPr>
      <w:ind w:left="1680"/>
    </w:pPr>
    <w:rPr>
      <w:rFonts w:eastAsia="Times New Roman"/>
      <w:lang w:val="en-GB" w:eastAsia="en-GB"/>
    </w:rPr>
  </w:style>
  <w:style w:type="paragraph" w:styleId="TOC9">
    <w:name w:val="toc 9"/>
    <w:basedOn w:val="Normal"/>
    <w:next w:val="Normal"/>
    <w:autoRedefine/>
    <w:semiHidden/>
    <w:pPr>
      <w:ind w:left="1920"/>
    </w:pPr>
    <w:rPr>
      <w:rFonts w:eastAsia="Times New Roman"/>
      <w:lang w:val="en-GB" w:eastAsia="en-GB"/>
    </w:rPr>
  </w:style>
  <w:style w:type="character" w:customStyle="1" w:styleId="EC-List1Char">
    <w:name w:val="EC-List1 Char"/>
    <w:basedOn w:val="EC-ParaCharChar"/>
    <w:link w:val="EC-List1"/>
    <w:rPr>
      <w:rFonts w:eastAsia="Arial Unicode MS"/>
      <w:kern w:val="22"/>
      <w:szCs w:val="22"/>
      <w:lang w:eastAsia="ko-KR"/>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paragraph" w:styleId="EndnoteText">
    <w:name w:val="endnote text"/>
    <w:basedOn w:val="Normal"/>
    <w:semiHidden/>
    <w:rPr>
      <w:rFonts w:ascii="Times New Roman" w:eastAsia="Times New Roman" w:hAnsi="Times New Roman"/>
      <w:sz w:val="20"/>
      <w:szCs w:val="20"/>
      <w:lang w:val="en-GB" w:eastAsia="en-GB"/>
    </w:rPr>
  </w:style>
  <w:style w:type="paragraph" w:customStyle="1" w:styleId="ECDCFootnote">
    <w:name w:val="ECDC Footnote"/>
    <w:basedOn w:val="FootnoteText"/>
    <w:uiPriority w:val="1"/>
    <w:semiHidden/>
    <w:rPr>
      <w:sz w:val="16"/>
    </w:rPr>
  </w:style>
  <w:style w:type="paragraph" w:customStyle="1" w:styleId="ECDC-Caption-Source">
    <w:name w:val="ECDC-Caption-Source"/>
    <w:basedOn w:val="ECDC-Para"/>
    <w:next w:val="ECDC-Para"/>
    <w:uiPriority w:val="1"/>
    <w:semiHidden/>
    <w:pPr>
      <w:spacing w:before="120"/>
    </w:pPr>
    <w:rPr>
      <w:i/>
      <w:sz w:val="16"/>
      <w:szCs w:val="16"/>
      <w:lang w:val="en-GB"/>
    </w:rPr>
  </w:style>
  <w:style w:type="character" w:styleId="EndnoteReference">
    <w:name w:val="endnote reference"/>
    <w:basedOn w:val="DefaultParagraphFont"/>
    <w:semiHidden/>
    <w:rPr>
      <w:vertAlign w:val="superscript"/>
    </w:rPr>
  </w:style>
  <w:style w:type="paragraph" w:customStyle="1" w:styleId="EC-List1end">
    <w:name w:val="EC-List1end"/>
    <w:basedOn w:val="EC-List1"/>
    <w:next w:val="EC-Para"/>
    <w:link w:val="EC-List1endChar"/>
    <w:qFormat/>
    <w:pPr>
      <w:numPr>
        <w:numId w:val="3"/>
      </w:numPr>
      <w:spacing w:after="120"/>
    </w:pPr>
  </w:style>
  <w:style w:type="paragraph" w:styleId="DocumentMap">
    <w:name w:val="Document Map"/>
    <w:basedOn w:val="Normal"/>
    <w:semiHidden/>
    <w:pPr>
      <w:shd w:val="clear" w:color="auto" w:fill="000080"/>
    </w:pPr>
    <w:rPr>
      <w:rFonts w:cs="Tahoma"/>
      <w:sz w:val="20"/>
      <w:szCs w:val="20"/>
    </w:rPr>
  </w:style>
  <w:style w:type="character" w:customStyle="1" w:styleId="EC-List1endChar">
    <w:name w:val="EC-List1end Char"/>
    <w:basedOn w:val="EC-List1Char"/>
    <w:link w:val="EC-List1end"/>
    <w:rPr>
      <w:rFonts w:eastAsia="Arial Unicode MS"/>
      <w:kern w:val="22"/>
      <w:szCs w:val="22"/>
      <w:lang w:eastAsia="ko-KR"/>
    </w:rPr>
  </w:style>
  <w:style w:type="paragraph" w:customStyle="1" w:styleId="EC-List2">
    <w:name w:val="EC-List2"/>
    <w:basedOn w:val="EC-List1"/>
    <w:link w:val="EC-List2Char"/>
    <w:qFormat/>
    <w:rPr>
      <w:rFonts w:eastAsia="Batang" w:cs="Tahoma"/>
    </w:rPr>
  </w:style>
  <w:style w:type="character" w:customStyle="1" w:styleId="EC-List2Char">
    <w:name w:val="EC-List2 Char"/>
    <w:basedOn w:val="DefaultParagraphFont"/>
    <w:link w:val="EC-List2"/>
    <w:rPr>
      <w:rFonts w:cs="Tahoma"/>
      <w:kern w:val="22"/>
      <w:szCs w:val="22"/>
      <w:lang w:eastAsia="ko-KR"/>
    </w:rPr>
  </w:style>
  <w:style w:type="paragraph" w:customStyle="1" w:styleId="EC-List2end">
    <w:name w:val="EC-List2end"/>
    <w:basedOn w:val="EC-List2"/>
    <w:link w:val="EC-List2endCharChar"/>
    <w:pPr>
      <w:spacing w:after="120"/>
    </w:pPr>
  </w:style>
  <w:style w:type="character" w:customStyle="1" w:styleId="EC-List2endCharChar">
    <w:name w:val="EC-List2end Char Char"/>
    <w:basedOn w:val="EC-List2Char"/>
    <w:link w:val="EC-List2end"/>
    <w:rPr>
      <w:rFonts w:cs="Tahoma"/>
      <w:kern w:val="22"/>
      <w:szCs w:val="22"/>
      <w:lang w:eastAsia="ko-KR"/>
    </w:rPr>
  </w:style>
  <w:style w:type="character" w:customStyle="1" w:styleId="EC-Caption-Green">
    <w:name w:val="EC-Caption-Green"/>
    <w:qFormat/>
    <w:rPr>
      <w:rFonts w:ascii="Tahoma" w:hAnsi="Tahoma"/>
      <w:dstrike w:val="0"/>
      <w:color w:val="69AE23"/>
      <w:sz w:val="18"/>
      <w:szCs w:val="18"/>
      <w:effect w:val="none"/>
      <w:vertAlign w:val="baseline"/>
    </w:rPr>
  </w:style>
  <w:style w:type="paragraph" w:customStyle="1" w:styleId="EC-Title-4-body-text-outline-level">
    <w:name w:val="EC-Title-4-body-text-outline-level"/>
    <w:next w:val="Normal"/>
    <w:qFormat/>
    <w:pPr>
      <w:spacing w:after="240"/>
    </w:pPr>
    <w:rPr>
      <w:rFonts w:eastAsia="ヒラギノ角ゴ Pro W3" w:cs="Tahoma"/>
      <w:b/>
      <w:bCs/>
      <w:color w:val="0A71B4"/>
      <w:sz w:val="40"/>
      <w:szCs w:val="40"/>
      <w:lang w:eastAsia="en-US"/>
    </w:rPr>
  </w:style>
  <w:style w:type="paragraph" w:customStyle="1" w:styleId="EC-Title-6">
    <w:name w:val="EC-Title-6"/>
    <w:next w:val="Normal"/>
    <w:link w:val="EC-Title-6CharChar"/>
    <w:qFormat/>
    <w:pPr>
      <w:widowControl w:val="0"/>
      <w:spacing w:before="120" w:after="120"/>
      <w:outlineLvl w:val="2"/>
    </w:pPr>
    <w:rPr>
      <w:rFonts w:cs="Tahoma"/>
      <w:b/>
      <w:bCs/>
      <w:color w:val="0A71B4"/>
      <w:sz w:val="26"/>
      <w:szCs w:val="26"/>
      <w:lang w:eastAsia="en-US"/>
    </w:rPr>
  </w:style>
  <w:style w:type="character" w:customStyle="1" w:styleId="EC-Title-6CharChar">
    <w:name w:val="EC-Title-6 Char Char"/>
    <w:link w:val="EC-Title-6"/>
    <w:rPr>
      <w:rFonts w:cs="Tahoma"/>
      <w:b/>
      <w:bCs/>
      <w:color w:val="0A71B4"/>
      <w:sz w:val="26"/>
      <w:szCs w:val="26"/>
      <w:lang w:eastAsia="en-US"/>
    </w:rPr>
  </w:style>
  <w:style w:type="paragraph" w:customStyle="1" w:styleId="EC-Title-4">
    <w:name w:val="EC-Title-4"/>
    <w:next w:val="Normal"/>
    <w:link w:val="EC-Title-4CharChar"/>
    <w:qFormat/>
    <w:pPr>
      <w:autoSpaceDE w:val="0"/>
      <w:autoSpaceDN w:val="0"/>
      <w:adjustRightInd w:val="0"/>
      <w:spacing w:before="480" w:after="240"/>
      <w:outlineLvl w:val="0"/>
    </w:pPr>
    <w:rPr>
      <w:rFonts w:cs="Tahoma"/>
      <w:b/>
      <w:bCs/>
      <w:color w:val="0A71B4"/>
      <w:sz w:val="40"/>
      <w:szCs w:val="40"/>
      <w:lang w:eastAsia="en-US"/>
    </w:rPr>
  </w:style>
  <w:style w:type="character" w:customStyle="1" w:styleId="EC-Title-4CharChar">
    <w:name w:val="EC-Title-4 Char Char"/>
    <w:basedOn w:val="DefaultParagraphFont"/>
    <w:link w:val="EC-Title-4"/>
    <w:rPr>
      <w:rFonts w:cs="Tahoma"/>
      <w:b/>
      <w:bCs/>
      <w:color w:val="0A71B4"/>
      <w:sz w:val="40"/>
      <w:szCs w:val="40"/>
      <w:lang w:eastAsia="en-US"/>
    </w:rPr>
  </w:style>
  <w:style w:type="paragraph" w:customStyle="1" w:styleId="EC-Title-5">
    <w:name w:val="EC-Title-5"/>
    <w:next w:val="Normal"/>
    <w:link w:val="EC-Title-5CharChar"/>
    <w:qFormat/>
    <w:pPr>
      <w:autoSpaceDE w:val="0"/>
      <w:autoSpaceDN w:val="0"/>
      <w:adjustRightInd w:val="0"/>
      <w:spacing w:before="240" w:after="120" w:line="241" w:lineRule="atLeast"/>
      <w:outlineLvl w:val="1"/>
    </w:pPr>
    <w:rPr>
      <w:rFonts w:cs="Tahoma"/>
      <w:b/>
      <w:bCs/>
      <w:color w:val="0A71B4"/>
      <w:sz w:val="30"/>
      <w:szCs w:val="30"/>
      <w:lang w:eastAsia="en-US"/>
    </w:rPr>
  </w:style>
  <w:style w:type="character" w:customStyle="1" w:styleId="EC-Title-5CharChar">
    <w:name w:val="EC-Title-5 Char Char"/>
    <w:basedOn w:val="DefaultParagraphFont"/>
    <w:link w:val="EC-Title-5"/>
    <w:rPr>
      <w:rFonts w:cs="Tahoma"/>
      <w:b/>
      <w:bCs/>
      <w:color w:val="0A71B4"/>
      <w:sz w:val="30"/>
      <w:szCs w:val="30"/>
      <w:lang w:eastAsia="en-US"/>
    </w:rPr>
  </w:style>
  <w:style w:type="paragraph" w:customStyle="1" w:styleId="EC-Para">
    <w:name w:val="EC-Para"/>
    <w:link w:val="EC-ParaCharChar"/>
    <w:qFormat/>
    <w:pPr>
      <w:kinsoku w:val="0"/>
      <w:autoSpaceDE w:val="0"/>
      <w:autoSpaceDN w:val="0"/>
      <w:adjustRightInd w:val="0"/>
      <w:spacing w:after="120" w:line="200" w:lineRule="atLeast"/>
    </w:pPr>
    <w:rPr>
      <w:rFonts w:eastAsia="Arial Unicode MS"/>
      <w:kern w:val="22"/>
      <w:lang w:eastAsia="ko-KR"/>
    </w:rPr>
  </w:style>
  <w:style w:type="character" w:customStyle="1" w:styleId="EC-ParaCharChar">
    <w:name w:val="EC-Para Char Char"/>
    <w:basedOn w:val="DefaultParagraphFont"/>
    <w:link w:val="EC-Para"/>
    <w:rPr>
      <w:rFonts w:eastAsia="Arial Unicode MS"/>
      <w:kern w:val="22"/>
      <w:lang w:eastAsia="ko-KR"/>
    </w:rPr>
  </w:style>
  <w:style w:type="paragraph" w:customStyle="1" w:styleId="EC-Title-7">
    <w:name w:val="EC-Title-7"/>
    <w:next w:val="EC-Para"/>
    <w:qFormat/>
    <w:pPr>
      <w:spacing w:before="120"/>
      <w:outlineLvl w:val="3"/>
    </w:pPr>
    <w:rPr>
      <w:rFonts w:eastAsia="Times New Roman" w:cs="Tahoma"/>
      <w:b/>
      <w:bCs/>
      <w:i/>
      <w:color w:val="0A71B4"/>
      <w:sz w:val="22"/>
      <w:szCs w:val="22"/>
      <w:lang w:eastAsia="en-US"/>
    </w:rPr>
  </w:style>
  <w:style w:type="paragraph" w:customStyle="1" w:styleId="EC-Refs">
    <w:name w:val="EC-Refs"/>
    <w:basedOn w:val="EC-List1"/>
    <w:qFormat/>
    <w:rPr>
      <w:rFonts w:eastAsia="Batang"/>
      <w:sz w:val="16"/>
      <w:szCs w:val="16"/>
    </w:rPr>
  </w:style>
  <w:style w:type="paragraph" w:customStyle="1" w:styleId="EC-Caption">
    <w:name w:val="EC-Caption"/>
    <w:basedOn w:val="EC-Para"/>
    <w:next w:val="EC-Para"/>
    <w:link w:val="EC-CaptionCharChar"/>
    <w:qFormat/>
    <w:rPr>
      <w:b/>
      <w:color w:val="000000"/>
    </w:rPr>
  </w:style>
  <w:style w:type="character" w:customStyle="1" w:styleId="EC-CaptionCharChar">
    <w:name w:val="EC-Caption Char Char"/>
    <w:basedOn w:val="EC-ParaCharChar"/>
    <w:link w:val="EC-Caption"/>
    <w:rPr>
      <w:rFonts w:eastAsia="Arial Unicode MS"/>
      <w:b/>
      <w:color w:val="000000"/>
      <w:kern w:val="22"/>
      <w:lang w:eastAsia="ko-KR"/>
    </w:rPr>
  </w:style>
  <w:style w:type="paragraph" w:customStyle="1" w:styleId="ECFootnote">
    <w:name w:val="EC Footnote"/>
    <w:basedOn w:val="Normal"/>
    <w:qFormat/>
    <w:pPr>
      <w:widowControl w:val="0"/>
      <w:kinsoku w:val="0"/>
      <w:autoSpaceDE w:val="0"/>
      <w:autoSpaceDN w:val="0"/>
      <w:adjustRightInd w:val="0"/>
      <w:spacing w:after="60" w:line="200" w:lineRule="atLeast"/>
    </w:pPr>
    <w:rPr>
      <w:rFonts w:eastAsia="Arial Unicode MS"/>
      <w:kern w:val="22"/>
      <w:sz w:val="16"/>
      <w:szCs w:val="18"/>
      <w:lang w:val="en-GB"/>
    </w:rPr>
  </w:style>
  <w:style w:type="paragraph" w:customStyle="1" w:styleId="EC-Caption-Source">
    <w:name w:val="EC-Caption-Source"/>
    <w:basedOn w:val="EC-Para"/>
    <w:next w:val="EC-Para"/>
    <w:qFormat/>
    <w:pPr>
      <w:spacing w:before="120"/>
    </w:pPr>
    <w:rPr>
      <w:i/>
      <w:sz w:val="16"/>
      <w:szCs w:val="16"/>
    </w:rPr>
  </w:style>
  <w:style w:type="paragraph" w:customStyle="1" w:styleId="EC-PageNo">
    <w:name w:val="EC-PageNo"/>
    <w:basedOn w:val="Normal"/>
    <w:qFormat/>
    <w:rPr>
      <w:sz w:val="20"/>
      <w:szCs w:val="20"/>
      <w:lang w:val="en-GB"/>
    </w:rPr>
  </w:style>
  <w:style w:type="table" w:styleId="TableGrid">
    <w:name w:val="Table Grid"/>
    <w:basedOn w:val="TableNormal"/>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pPr>
      <w:tabs>
        <w:tab w:val="center" w:pos="4153"/>
        <w:tab w:val="right" w:pos="8306"/>
      </w:tabs>
      <w:spacing w:after="120"/>
      <w:jc w:val="both"/>
    </w:pPr>
    <w:rPr>
      <w:rFonts w:ascii="Arial" w:eastAsia="Calibri" w:hAnsi="Arial"/>
      <w:sz w:val="20"/>
      <w:szCs w:val="20"/>
      <w:lang w:val="en-GB" w:eastAsia="en-US"/>
    </w:rPr>
  </w:style>
  <w:style w:type="character" w:customStyle="1" w:styleId="HeaderChar">
    <w:name w:val="Header Char"/>
    <w:basedOn w:val="DefaultParagraphFont"/>
    <w:link w:val="Header"/>
    <w:rPr>
      <w:rFonts w:ascii="Arial" w:eastAsia="Calibri" w:hAnsi="Arial"/>
      <w:sz w:val="20"/>
      <w:szCs w:val="20"/>
      <w:lang w:eastAsia="en-US"/>
    </w:rPr>
  </w:style>
  <w:style w:type="paragraph" w:styleId="Revision">
    <w:name w:val="Revision"/>
    <w:hidden/>
    <w:uiPriority w:val="99"/>
    <w:semiHidden/>
    <w:rPr>
      <w:szCs w:val="24"/>
      <w:lang w:val="de-DE" w:eastAsia="ko-KR"/>
    </w:rPr>
  </w:style>
  <w:style w:type="character" w:styleId="Strong">
    <w:name w:val="Strong"/>
    <w:basedOn w:val="DefaultParagraphFont"/>
    <w:uiPriority w:val="22"/>
    <w:qFormat/>
    <w:rPr>
      <w:b/>
      <w:bCs/>
    </w:rPr>
  </w:style>
  <w:style w:type="character" w:styleId="IntenseEmphasis">
    <w:name w:val="Intense Emphasis"/>
    <w:basedOn w:val="DefaultParagraphFont"/>
    <w:uiPriority w:val="21"/>
    <w:qFormat/>
    <w:rPr>
      <w:b/>
      <w:bCs/>
      <w:i/>
      <w:iCs/>
      <w:color w:val="4F81BD"/>
    </w:rPr>
  </w:style>
  <w:style w:type="paragraph" w:styleId="NoSpacing">
    <w:name w:val="No Spacing"/>
    <w:qFormat/>
    <w:rPr>
      <w:rFonts w:ascii="Calibri" w:eastAsia="Calibri" w:hAnsi="Calibri"/>
      <w:sz w:val="22"/>
      <w:szCs w:val="22"/>
      <w:lang w:eastAsia="en-US"/>
    </w:rPr>
  </w:style>
  <w:style w:type="character" w:customStyle="1" w:styleId="CommentTextChar">
    <w:name w:val="Comment Text Char"/>
    <w:basedOn w:val="DefaultParagraphFont"/>
    <w:link w:val="CommentText"/>
    <w:rPr>
      <w:sz w:val="20"/>
      <w:szCs w:val="20"/>
      <w:lang w:val="de-DE" w:eastAsia="ko-KR"/>
    </w:rPr>
  </w:style>
  <w:style w:type="paragraph" w:styleId="Subtitle">
    <w:name w:val="Subtitle"/>
    <w:basedOn w:val="Normal"/>
    <w:next w:val="Normal"/>
    <w:link w:val="SubtitleChar"/>
    <w:qFormat/>
    <w:pPr>
      <w:numPr>
        <w:ilvl w:val="1"/>
      </w:numPr>
    </w:pPr>
    <w:rPr>
      <w:rFonts w:asciiTheme="majorHAnsi" w:eastAsiaTheme="majorEastAsia" w:hAnsiTheme="majorHAnsi" w:cstheme="majorBidi"/>
      <w:i/>
      <w:iCs/>
      <w:color w:val="69AE23" w:themeColor="accent1"/>
      <w:spacing w:val="15"/>
      <w:sz w:val="24"/>
      <w:lang w:eastAsia="de-DE"/>
    </w:rPr>
  </w:style>
  <w:style w:type="character" w:customStyle="1" w:styleId="SubtitleChar">
    <w:name w:val="Subtitle Char"/>
    <w:basedOn w:val="DefaultParagraphFont"/>
    <w:link w:val="Subtitle"/>
    <w:rPr>
      <w:rFonts w:asciiTheme="majorHAnsi" w:eastAsiaTheme="majorEastAsia" w:hAnsiTheme="majorHAnsi" w:cstheme="majorBidi"/>
      <w:i/>
      <w:iCs/>
      <w:color w:val="69AE23" w:themeColor="accent1"/>
      <w:spacing w:val="15"/>
      <w:sz w:val="24"/>
      <w:szCs w:val="24"/>
      <w:lang w:val="de-DE" w:eastAsia="de-DE"/>
    </w:rPr>
  </w:style>
  <w:style w:type="paragraph" w:styleId="ListParagraph">
    <w:name w:val="List Paragraph"/>
    <w:basedOn w:val="Normal"/>
    <w:uiPriority w:val="34"/>
    <w:qFormat/>
    <w:pPr>
      <w:ind w:left="720"/>
      <w:contextualSpacing/>
    </w:pPr>
    <w:rPr>
      <w:rFonts w:ascii="Times New Roman" w:eastAsia="Times New Roman" w:hAnsi="Times New Roman"/>
      <w:sz w:val="24"/>
      <w:lang w:eastAsia="de-DE"/>
    </w:rPr>
  </w:style>
  <w:style w:type="paragraph" w:customStyle="1" w:styleId="Default">
    <w:name w:val="Default"/>
    <w:pPr>
      <w:autoSpaceDE w:val="0"/>
      <w:autoSpaceDN w:val="0"/>
      <w:adjustRightInd w:val="0"/>
    </w:pPr>
    <w:rPr>
      <w:rFonts w:ascii="Times New Roman" w:eastAsiaTheme="minorHAnsi" w:hAnsi="Times New Roman"/>
      <w:color w:val="000000"/>
      <w:sz w:val="24"/>
      <w:szCs w:val="24"/>
      <w:lang w:eastAsia="en-US"/>
    </w:rPr>
  </w:style>
  <w:style w:type="character" w:styleId="Emphasis">
    <w:name w:val="Emphasis"/>
    <w:basedOn w:val="DefaultParagraphFont"/>
    <w:uiPriority w:val="20"/>
    <w:qFormat/>
    <w:rPr>
      <w:b/>
      <w:bCs/>
      <w:i w:val="0"/>
      <w:iCs w:val="0"/>
    </w:rPr>
  </w:style>
  <w:style w:type="paragraph" w:styleId="NormalWeb">
    <w:name w:val="Normal (Web)"/>
    <w:basedOn w:val="Normal"/>
    <w:unhideWhenUsed/>
    <w:pPr>
      <w:spacing w:before="100" w:beforeAutospacing="1" w:after="100" w:afterAutospacing="1"/>
    </w:pPr>
    <w:rPr>
      <w:rFonts w:ascii="Times New Roman" w:eastAsia="Times New Roman" w:hAnsi="Times New Roman"/>
      <w:sz w:val="24"/>
      <w:lang w:val="en-GB" w:eastAsia="en-GB"/>
    </w:rPr>
  </w:style>
  <w:style w:type="paragraph" w:customStyle="1" w:styleId="Title1">
    <w:name w:val="Title1"/>
    <w:basedOn w:val="Normal"/>
    <w:pPr>
      <w:spacing w:before="100" w:beforeAutospacing="1" w:after="100" w:afterAutospacing="1"/>
    </w:pPr>
    <w:rPr>
      <w:rFonts w:ascii="Times New Roman" w:eastAsia="Times New Roman" w:hAnsi="Times New Roman"/>
      <w:sz w:val="24"/>
      <w:lang w:val="en-GB" w:eastAsia="en-GB"/>
    </w:rPr>
  </w:style>
  <w:style w:type="character" w:styleId="Hyperlink">
    <w:name w:val="Hyperlink"/>
    <w:basedOn w:val="DefaultParagraphFont"/>
    <w:uiPriority w:val="99"/>
    <w:unhideWhenUsed/>
    <w:rPr>
      <w:color w:val="0000FF"/>
      <w:u w:val="single"/>
    </w:rPr>
  </w:style>
  <w:style w:type="paragraph" w:customStyle="1" w:styleId="desc">
    <w:name w:val="desc"/>
    <w:basedOn w:val="Normal"/>
    <w:pPr>
      <w:spacing w:before="100" w:beforeAutospacing="1" w:after="100" w:afterAutospacing="1"/>
    </w:pPr>
    <w:rPr>
      <w:rFonts w:ascii="Times New Roman" w:eastAsia="Times New Roman" w:hAnsi="Times New Roman"/>
      <w:sz w:val="24"/>
      <w:lang w:val="en-GB" w:eastAsia="en-GB"/>
    </w:rPr>
  </w:style>
  <w:style w:type="paragraph" w:customStyle="1" w:styleId="details">
    <w:name w:val="details"/>
    <w:basedOn w:val="Normal"/>
    <w:pPr>
      <w:spacing w:before="100" w:beforeAutospacing="1" w:after="100" w:afterAutospacing="1"/>
    </w:pPr>
    <w:rPr>
      <w:rFonts w:ascii="Times New Roman" w:eastAsia="Times New Roman" w:hAnsi="Times New Roman"/>
      <w:sz w:val="24"/>
      <w:lang w:val="en-GB" w:eastAsia="en-GB"/>
    </w:rPr>
  </w:style>
  <w:style w:type="character" w:customStyle="1" w:styleId="jrnl">
    <w:name w:val="jrnl"/>
    <w:basedOn w:val="DefaultParagraphFont"/>
  </w:style>
  <w:style w:type="paragraph" w:styleId="PlainText">
    <w:name w:val="Plain Text"/>
    <w:basedOn w:val="Normal"/>
    <w:link w:val="PlainTextChar"/>
    <w:uiPriority w:val="99"/>
    <w:semiHidden/>
    <w:unhideWhenUsed/>
    <w:rPr>
      <w:rFonts w:ascii="Calibri" w:eastAsiaTheme="minorHAnsi" w:hAnsi="Calibri" w:cstheme="minorBidi"/>
      <w:sz w:val="22"/>
      <w:szCs w:val="21"/>
      <w:lang w:val="en-GB" w:eastAsia="en-US"/>
    </w:rPr>
  </w:style>
  <w:style w:type="character" w:customStyle="1" w:styleId="PlainTextChar">
    <w:name w:val="Plain Text Char"/>
    <w:basedOn w:val="DefaultParagraphFont"/>
    <w:link w:val="PlainText"/>
    <w:uiPriority w:val="99"/>
    <w:semiHidden/>
    <w:rPr>
      <w:rFonts w:ascii="Calibri" w:eastAsiaTheme="minorHAnsi" w:hAnsi="Calibri" w:cstheme="minorBidi"/>
      <w:sz w:val="22"/>
      <w:szCs w:val="21"/>
      <w:lang w:eastAsia="en-US"/>
    </w:rPr>
  </w:style>
  <w:style w:type="character" w:customStyle="1" w:styleId="st">
    <w:name w:val="st"/>
    <w:basedOn w:val="DefaultParagraphFont"/>
  </w:style>
  <w:style w:type="character" w:customStyle="1" w:styleId="apple-converted-space">
    <w:name w:val="apple-converted-space"/>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pf0">
    <w:name w:val="pf0"/>
    <w:basedOn w:val="Normal"/>
    <w:rsid w:val="00530CC5"/>
    <w:pPr>
      <w:spacing w:before="100" w:beforeAutospacing="1" w:after="100" w:afterAutospacing="1"/>
    </w:pPr>
    <w:rPr>
      <w:rFonts w:ascii="Times New Roman" w:eastAsia="Times New Roman" w:hAnsi="Times New Roman"/>
      <w:sz w:val="24"/>
      <w:lang w:val="en-GB" w:eastAsia="en-GB"/>
    </w:rPr>
  </w:style>
  <w:style w:type="character" w:customStyle="1" w:styleId="cf01">
    <w:name w:val="cf01"/>
    <w:basedOn w:val="DefaultParagraphFont"/>
    <w:rsid w:val="00530CC5"/>
    <w:rPr>
      <w:rFonts w:ascii="Segoe UI" w:hAnsi="Segoe UI" w:cs="Segoe UI" w:hint="default"/>
      <w:b/>
      <w:bCs/>
      <w:sz w:val="18"/>
      <w:szCs w:val="18"/>
    </w:rPr>
  </w:style>
  <w:style w:type="character" w:customStyle="1" w:styleId="cf21">
    <w:name w:val="cf21"/>
    <w:basedOn w:val="DefaultParagraphFont"/>
    <w:rsid w:val="00530CC5"/>
    <w:rPr>
      <w:rFonts w:ascii="Segoe UI" w:hAnsi="Segoe UI" w:cs="Segoe UI" w:hint="default"/>
      <w:sz w:val="18"/>
      <w:szCs w:val="18"/>
    </w:rPr>
  </w:style>
  <w:style w:type="paragraph" w:styleId="Footer">
    <w:name w:val="footer"/>
    <w:basedOn w:val="Normal"/>
    <w:link w:val="FooterChar"/>
    <w:uiPriority w:val="99"/>
    <w:semiHidden/>
    <w:unhideWhenUsed/>
    <w:rsid w:val="00E2621E"/>
    <w:pPr>
      <w:tabs>
        <w:tab w:val="center" w:pos="4513"/>
        <w:tab w:val="right" w:pos="9026"/>
      </w:tabs>
    </w:pPr>
  </w:style>
  <w:style w:type="character" w:customStyle="1" w:styleId="FooterChar">
    <w:name w:val="Footer Char"/>
    <w:basedOn w:val="DefaultParagraphFont"/>
    <w:link w:val="Footer"/>
    <w:uiPriority w:val="99"/>
    <w:semiHidden/>
    <w:rsid w:val="00E2621E"/>
    <w:rPr>
      <w:szCs w:val="24"/>
      <w:lang w:val="de-DE" w:eastAsia="ko-KR"/>
    </w:rPr>
  </w:style>
  <w:style w:type="paragraph" w:customStyle="1" w:styleId="EC-Title-Box">
    <w:name w:val="EC-Title-Box"/>
    <w:basedOn w:val="EC-Title-6"/>
    <w:rsid w:val="00D4332D"/>
    <w:pPr>
      <w:outlineLvl w:val="9"/>
    </w:pPr>
    <w:rPr>
      <w:color w:val="65B32E"/>
    </w:rPr>
  </w:style>
  <w:style w:type="character" w:styleId="UnresolvedMention">
    <w:name w:val="Unresolved Mention"/>
    <w:basedOn w:val="DefaultParagraphFont"/>
    <w:uiPriority w:val="99"/>
    <w:semiHidden/>
    <w:unhideWhenUsed/>
    <w:rsid w:val="00D22B86"/>
    <w:rPr>
      <w:color w:val="605E5C"/>
      <w:shd w:val="clear" w:color="auto" w:fill="E1DFDD"/>
    </w:rPr>
  </w:style>
  <w:style w:type="character" w:styleId="FollowedHyperlink">
    <w:name w:val="FollowedHyperlink"/>
    <w:basedOn w:val="DefaultParagraphFont"/>
    <w:semiHidden/>
    <w:unhideWhenUsed/>
    <w:rsid w:val="000F3291"/>
    <w:rPr>
      <w:color w:val="000000" w:themeColor="followedHyperlink"/>
      <w:u w:val="single"/>
    </w:rPr>
  </w:style>
  <w:style w:type="character" w:styleId="Mention">
    <w:name w:val="Mention"/>
    <w:basedOn w:val="DefaultParagraphFont"/>
    <w:uiPriority w:val="99"/>
    <w:unhideWhenUsed/>
    <w:rsid w:val="00135B4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94197">
      <w:bodyDiv w:val="1"/>
      <w:marLeft w:val="0"/>
      <w:marRight w:val="0"/>
      <w:marTop w:val="0"/>
      <w:marBottom w:val="0"/>
      <w:divBdr>
        <w:top w:val="none" w:sz="0" w:space="0" w:color="auto"/>
        <w:left w:val="none" w:sz="0" w:space="0" w:color="auto"/>
        <w:bottom w:val="none" w:sz="0" w:space="0" w:color="auto"/>
        <w:right w:val="none" w:sz="0" w:space="0" w:color="auto"/>
      </w:divBdr>
    </w:div>
    <w:div w:id="420370388">
      <w:bodyDiv w:val="1"/>
      <w:marLeft w:val="0"/>
      <w:marRight w:val="0"/>
      <w:marTop w:val="0"/>
      <w:marBottom w:val="0"/>
      <w:divBdr>
        <w:top w:val="none" w:sz="0" w:space="0" w:color="auto"/>
        <w:left w:val="none" w:sz="0" w:space="0" w:color="auto"/>
        <w:bottom w:val="none" w:sz="0" w:space="0" w:color="auto"/>
        <w:right w:val="none" w:sz="0" w:space="0" w:color="auto"/>
      </w:divBdr>
    </w:div>
    <w:div w:id="449010999">
      <w:bodyDiv w:val="1"/>
      <w:marLeft w:val="0"/>
      <w:marRight w:val="0"/>
      <w:marTop w:val="0"/>
      <w:marBottom w:val="0"/>
      <w:divBdr>
        <w:top w:val="none" w:sz="0" w:space="0" w:color="auto"/>
        <w:left w:val="none" w:sz="0" w:space="0" w:color="auto"/>
        <w:bottom w:val="none" w:sz="0" w:space="0" w:color="auto"/>
        <w:right w:val="none" w:sz="0" w:space="0" w:color="auto"/>
      </w:divBdr>
    </w:div>
    <w:div w:id="672149388">
      <w:bodyDiv w:val="1"/>
      <w:marLeft w:val="0"/>
      <w:marRight w:val="0"/>
      <w:marTop w:val="0"/>
      <w:marBottom w:val="0"/>
      <w:divBdr>
        <w:top w:val="none" w:sz="0" w:space="0" w:color="auto"/>
        <w:left w:val="none" w:sz="0" w:space="0" w:color="auto"/>
        <w:bottom w:val="none" w:sz="0" w:space="0" w:color="auto"/>
        <w:right w:val="none" w:sz="0" w:space="0" w:color="auto"/>
      </w:divBdr>
    </w:div>
    <w:div w:id="726614177">
      <w:bodyDiv w:val="1"/>
      <w:marLeft w:val="0"/>
      <w:marRight w:val="0"/>
      <w:marTop w:val="0"/>
      <w:marBottom w:val="0"/>
      <w:divBdr>
        <w:top w:val="none" w:sz="0" w:space="0" w:color="auto"/>
        <w:left w:val="none" w:sz="0" w:space="0" w:color="auto"/>
        <w:bottom w:val="none" w:sz="0" w:space="0" w:color="auto"/>
        <w:right w:val="none" w:sz="0" w:space="0" w:color="auto"/>
      </w:divBdr>
    </w:div>
    <w:div w:id="767311218">
      <w:bodyDiv w:val="1"/>
      <w:marLeft w:val="0"/>
      <w:marRight w:val="0"/>
      <w:marTop w:val="0"/>
      <w:marBottom w:val="0"/>
      <w:divBdr>
        <w:top w:val="none" w:sz="0" w:space="0" w:color="auto"/>
        <w:left w:val="none" w:sz="0" w:space="0" w:color="auto"/>
        <w:bottom w:val="none" w:sz="0" w:space="0" w:color="auto"/>
        <w:right w:val="none" w:sz="0" w:space="0" w:color="auto"/>
      </w:divBdr>
    </w:div>
    <w:div w:id="899831810">
      <w:bodyDiv w:val="1"/>
      <w:marLeft w:val="0"/>
      <w:marRight w:val="0"/>
      <w:marTop w:val="0"/>
      <w:marBottom w:val="0"/>
      <w:divBdr>
        <w:top w:val="none" w:sz="0" w:space="0" w:color="auto"/>
        <w:left w:val="none" w:sz="0" w:space="0" w:color="auto"/>
        <w:bottom w:val="none" w:sz="0" w:space="0" w:color="auto"/>
        <w:right w:val="none" w:sz="0" w:space="0" w:color="auto"/>
      </w:divBdr>
      <w:divsChild>
        <w:div w:id="573054666">
          <w:marLeft w:val="0"/>
          <w:marRight w:val="0"/>
          <w:marTop w:val="0"/>
          <w:marBottom w:val="0"/>
          <w:divBdr>
            <w:top w:val="none" w:sz="0" w:space="0" w:color="auto"/>
            <w:left w:val="none" w:sz="0" w:space="0" w:color="auto"/>
            <w:bottom w:val="none" w:sz="0" w:space="0" w:color="auto"/>
            <w:right w:val="none" w:sz="0" w:space="0" w:color="auto"/>
          </w:divBdr>
        </w:div>
      </w:divsChild>
    </w:div>
    <w:div w:id="1109276479">
      <w:bodyDiv w:val="1"/>
      <w:marLeft w:val="0"/>
      <w:marRight w:val="0"/>
      <w:marTop w:val="0"/>
      <w:marBottom w:val="0"/>
      <w:divBdr>
        <w:top w:val="none" w:sz="0" w:space="0" w:color="auto"/>
        <w:left w:val="none" w:sz="0" w:space="0" w:color="auto"/>
        <w:bottom w:val="none" w:sz="0" w:space="0" w:color="auto"/>
        <w:right w:val="none" w:sz="0" w:space="0" w:color="auto"/>
      </w:divBdr>
    </w:div>
    <w:div w:id="1213494510">
      <w:bodyDiv w:val="1"/>
      <w:marLeft w:val="0"/>
      <w:marRight w:val="0"/>
      <w:marTop w:val="0"/>
      <w:marBottom w:val="0"/>
      <w:divBdr>
        <w:top w:val="none" w:sz="0" w:space="0" w:color="auto"/>
        <w:left w:val="none" w:sz="0" w:space="0" w:color="auto"/>
        <w:bottom w:val="none" w:sz="0" w:space="0" w:color="auto"/>
        <w:right w:val="none" w:sz="0" w:space="0" w:color="auto"/>
      </w:divBdr>
    </w:div>
    <w:div w:id="1426614769">
      <w:bodyDiv w:val="1"/>
      <w:marLeft w:val="0"/>
      <w:marRight w:val="0"/>
      <w:marTop w:val="0"/>
      <w:marBottom w:val="0"/>
      <w:divBdr>
        <w:top w:val="none" w:sz="0" w:space="0" w:color="auto"/>
        <w:left w:val="none" w:sz="0" w:space="0" w:color="auto"/>
        <w:bottom w:val="none" w:sz="0" w:space="0" w:color="auto"/>
        <w:right w:val="none" w:sz="0" w:space="0" w:color="auto"/>
      </w:divBdr>
    </w:div>
    <w:div w:id="1542551722">
      <w:bodyDiv w:val="1"/>
      <w:marLeft w:val="0"/>
      <w:marRight w:val="0"/>
      <w:marTop w:val="0"/>
      <w:marBottom w:val="0"/>
      <w:divBdr>
        <w:top w:val="none" w:sz="0" w:space="0" w:color="auto"/>
        <w:left w:val="none" w:sz="0" w:space="0" w:color="auto"/>
        <w:bottom w:val="none" w:sz="0" w:space="0" w:color="auto"/>
        <w:right w:val="none" w:sz="0" w:space="0" w:color="auto"/>
      </w:divBdr>
    </w:div>
    <w:div w:id="1562666950">
      <w:bodyDiv w:val="1"/>
      <w:marLeft w:val="0"/>
      <w:marRight w:val="0"/>
      <w:marTop w:val="100"/>
      <w:marBottom w:val="0"/>
      <w:divBdr>
        <w:top w:val="none" w:sz="0" w:space="0" w:color="auto"/>
        <w:left w:val="none" w:sz="0" w:space="0" w:color="auto"/>
        <w:bottom w:val="none" w:sz="0" w:space="0" w:color="auto"/>
        <w:right w:val="none" w:sz="0" w:space="0" w:color="auto"/>
      </w:divBdr>
      <w:divsChild>
        <w:div w:id="1993295863">
          <w:marLeft w:val="0"/>
          <w:marRight w:val="0"/>
          <w:marTop w:val="0"/>
          <w:marBottom w:val="0"/>
          <w:divBdr>
            <w:top w:val="single" w:sz="4" w:space="0" w:color="2F3746"/>
            <w:left w:val="single" w:sz="4" w:space="0" w:color="2F3746"/>
            <w:bottom w:val="single" w:sz="4" w:space="0" w:color="2F3746"/>
            <w:right w:val="single" w:sz="4" w:space="0" w:color="2F3746"/>
          </w:divBdr>
          <w:divsChild>
            <w:div w:id="1396974581">
              <w:marLeft w:val="0"/>
              <w:marRight w:val="0"/>
              <w:marTop w:val="100"/>
              <w:marBottom w:val="100"/>
              <w:divBdr>
                <w:top w:val="none" w:sz="0" w:space="0" w:color="auto"/>
                <w:left w:val="none" w:sz="0" w:space="0" w:color="auto"/>
                <w:bottom w:val="none" w:sz="0" w:space="0" w:color="auto"/>
                <w:right w:val="none" w:sz="0" w:space="0" w:color="auto"/>
              </w:divBdr>
              <w:divsChild>
                <w:div w:id="997000865">
                  <w:marLeft w:val="0"/>
                  <w:marRight w:val="0"/>
                  <w:marTop w:val="0"/>
                  <w:marBottom w:val="0"/>
                  <w:divBdr>
                    <w:top w:val="none" w:sz="0" w:space="0" w:color="auto"/>
                    <w:left w:val="none" w:sz="0" w:space="0" w:color="auto"/>
                    <w:bottom w:val="none" w:sz="0" w:space="0" w:color="auto"/>
                    <w:right w:val="none" w:sz="0" w:space="0" w:color="auto"/>
                  </w:divBdr>
                  <w:divsChild>
                    <w:div w:id="1356928750">
                      <w:marLeft w:val="-2000"/>
                      <w:marRight w:val="-2000"/>
                      <w:marTop w:val="0"/>
                      <w:marBottom w:val="0"/>
                      <w:divBdr>
                        <w:top w:val="none" w:sz="0" w:space="0" w:color="auto"/>
                        <w:left w:val="none" w:sz="0" w:space="0" w:color="auto"/>
                        <w:bottom w:val="none" w:sz="0" w:space="0" w:color="auto"/>
                        <w:right w:val="none" w:sz="0" w:space="0" w:color="auto"/>
                      </w:divBdr>
                      <w:divsChild>
                        <w:div w:id="1879704441">
                          <w:marLeft w:val="2000"/>
                          <w:marRight w:val="2000"/>
                          <w:marTop w:val="0"/>
                          <w:marBottom w:val="0"/>
                          <w:divBdr>
                            <w:top w:val="none" w:sz="0" w:space="0" w:color="auto"/>
                            <w:left w:val="none" w:sz="0" w:space="0" w:color="auto"/>
                            <w:bottom w:val="none" w:sz="0" w:space="0" w:color="auto"/>
                            <w:right w:val="none" w:sz="0" w:space="0" w:color="auto"/>
                          </w:divBdr>
                          <w:divsChild>
                            <w:div w:id="1610888752">
                              <w:marLeft w:val="0"/>
                              <w:marRight w:val="0"/>
                              <w:marTop w:val="0"/>
                              <w:marBottom w:val="0"/>
                              <w:divBdr>
                                <w:top w:val="none" w:sz="0" w:space="0" w:color="auto"/>
                                <w:left w:val="none" w:sz="0" w:space="0" w:color="auto"/>
                                <w:bottom w:val="none" w:sz="0" w:space="0" w:color="auto"/>
                                <w:right w:val="none" w:sz="0" w:space="0" w:color="auto"/>
                              </w:divBdr>
                              <w:divsChild>
                                <w:div w:id="687296587">
                                  <w:marLeft w:val="0"/>
                                  <w:marRight w:val="0"/>
                                  <w:marTop w:val="0"/>
                                  <w:marBottom w:val="0"/>
                                  <w:divBdr>
                                    <w:top w:val="none" w:sz="0" w:space="0" w:color="auto"/>
                                    <w:left w:val="none" w:sz="0" w:space="0" w:color="auto"/>
                                    <w:bottom w:val="none" w:sz="0" w:space="0" w:color="auto"/>
                                    <w:right w:val="none" w:sz="0" w:space="0" w:color="auto"/>
                                  </w:divBdr>
                                  <w:divsChild>
                                    <w:div w:id="423428474">
                                      <w:marLeft w:val="0"/>
                                      <w:marRight w:val="0"/>
                                      <w:marTop w:val="0"/>
                                      <w:marBottom w:val="0"/>
                                      <w:divBdr>
                                        <w:top w:val="none" w:sz="0" w:space="0" w:color="auto"/>
                                        <w:left w:val="none" w:sz="0" w:space="0" w:color="auto"/>
                                        <w:bottom w:val="none" w:sz="0" w:space="0" w:color="auto"/>
                                        <w:right w:val="none" w:sz="0" w:space="0" w:color="auto"/>
                                      </w:divBdr>
                                      <w:divsChild>
                                        <w:div w:id="12736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603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pubmed.ncbi.nlm.nih.gov/41825192/"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doi.org/10.1038/s41467-020-20247"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sample-url.eu/" TargetMode="External"/><Relationship Id="rId20" Type="http://schemas.openxmlformats.org/officeDocument/2006/relationships/hyperlink" Target="https://www.ecdc.europa.eu/en/publications-data/interim-covid-19-vaccination-coverage-eueea-during-2023-24-season-campaigns"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ecdc.europa.eu/en/publications-data/decision-rules-governing-ms-track-ecdc-fellowship-programme-field"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sample-url.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cdc.europa.eu/en/publications-data/decision-rules-governing-eu-track-ecdc-fellowship-programme-field"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ecdc.europa.eu/en/publications-data/ecdc-fellowship-programme-manu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jasir\Desktop\Portfolios%20cohort%202014\Portfolio%20templates\EUPHEM-portfolio-template.dotx" TargetMode="External"/></Relationships>
</file>

<file path=word/theme/theme1.xml><?xml version="1.0" encoding="utf-8"?>
<a:theme xmlns:a="http://schemas.openxmlformats.org/drawingml/2006/main" name="Office Theme">
  <a:themeElements>
    <a:clrScheme name="ECDC_color_theme_1">
      <a:dk1>
        <a:sysClr val="windowText" lastClr="000000"/>
      </a:dk1>
      <a:lt1>
        <a:sysClr val="window" lastClr="FFFFFF"/>
      </a:lt1>
      <a:dk2>
        <a:srgbClr val="1F497D"/>
      </a:dk2>
      <a:lt2>
        <a:srgbClr val="EEECE1"/>
      </a:lt2>
      <a:accent1>
        <a:srgbClr val="69AE23"/>
      </a:accent1>
      <a:accent2>
        <a:srgbClr val="7CBDC1"/>
      </a:accent2>
      <a:accent3>
        <a:srgbClr val="9D8C57"/>
      </a:accent3>
      <a:accent4>
        <a:srgbClr val="BDCD00"/>
      </a:accent4>
      <a:accent5>
        <a:srgbClr val="0081B7"/>
      </a:accent5>
      <a:accent6>
        <a:srgbClr val="D6A026"/>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e73b3f6-a427-4a99-886e-da32c6de835d">
      <Value>3</Value>
      <Value>2</Value>
      <Value>1</Value>
    </TaxCatchAll>
    <b489bfe21c7249aba6a1ae186fa4e51c xmlns="fe73b3f6-a427-4a99-886e-da32c6de835d">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bed60e9a-f1b8-4691-a7e2-534f78067ff3</TermId>
        </TermInfo>
      </Terms>
    </b489bfe21c7249aba6a1ae186fa4e51c>
    <cbaf9fdaaf87475a8d0ae10d3e79318e xmlns="fe73b3f6-a427-4a99-886e-da32c6de835d">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50127695-0d4f-4ac1-ab93-ebc716c3e584</TermId>
        </TermInfo>
      </Terms>
    </cbaf9fdaaf87475a8d0ae10d3e79318e>
    <ECMX_SUMMARY xmlns="4240f11c-4df2-4a37-9be1-bdf0d4dfc218" xsi:nil="true"/>
    <ECMX_ADDITIONALINFO xmlns="4240f11c-4df2-4a37-9be1-bdf0d4dfc218" xsi:nil="true"/>
    <ECMX_OWNER xmlns="fe73b3f6-a427-4a99-886e-da32c6de835d">
      <UserInfo>
        <DisplayName/>
        <AccountId xsi:nil="true"/>
        <AccountType/>
      </UserInfo>
    </ECMX_OWNER>
    <kf1264ba1b22407abef15b09c01e8cf0 xmlns="fe73b3f6-a427-4a99-886e-da32c6de835d">
      <Terms xmlns="http://schemas.microsoft.com/office/infopath/2007/PartnerControls"/>
    </kf1264ba1b22407abef15b09c01e8cf0>
    <o13d78bceb4b4178ab3c456bf4db706a xmlns="fe73b3f6-a427-4a99-886e-da32c6de835d">
      <Terms xmlns="http://schemas.microsoft.com/office/infopath/2007/PartnerControls"/>
    </o13d78bceb4b4178ab3c456bf4db706a>
    <ECMX_PUBLISHDATE xmlns="4240f11c-4df2-4a37-9be1-bdf0d4dfc218" xsi:nil="true"/>
    <ECMX_BUSINESSID xmlns="4240f11c-4df2-4a37-9be1-bdf0d4dfc218" xsi:nil="true"/>
    <c67668d6730c4bc2a26c654fc875ab99 xmlns="fe73b3f6-a427-4a99-886e-da32c6de835d">
      <Terms xmlns="http://schemas.microsoft.com/office/infopath/2007/PartnerControls"/>
    </c67668d6730c4bc2a26c654fc875ab99>
    <na274824997947589a1bfdfb0b645b50 xmlns="fe73b3f6-a427-4a99-886e-da32c6de835d">
      <Terms xmlns="http://schemas.microsoft.com/office/infopath/2007/PartnerControls">
        <TermInfo xmlns="http://schemas.microsoft.com/office/infopath/2007/PartnerControls">
          <TermName xmlns="http://schemas.microsoft.com/office/infopath/2007/PartnerControls">ECDC</TermName>
          <TermId xmlns="http://schemas.microsoft.com/office/infopath/2007/PartnerControls">931345c4-86d9-4b39-a79a-5a8b0b90257f</TermId>
        </TermInfo>
      </Terms>
    </na274824997947589a1bfdfb0b645b50>
    <ECMX_OPERATIONALID xmlns="4240f11c-4df2-4a37-9be1-bdf0d4dfc218" xsi:nil="true"/>
    <TaxKeywordTaxHTField xmlns="ad844e80-7513-4d59-8106-40a8f6a315d3">
      <Terms xmlns="http://schemas.microsoft.com/office/infopath/2007/PartnerControls"/>
    </TaxKeywordTaxHTField>
    <_dlc_DocId xmlns="ad844e80-7513-4d59-8106-40a8f6a315d3">IORGFPO-1374807168-46901</_dlc_DocId>
    <_dlc_DocIdUrl xmlns="ad844e80-7513-4d59-8106-40a8f6a315d3">
      <Url>https://ecdc365.sharepoint.com/teams/iorg_spr_fep/_layouts/15/DocIdRedir.aspx?ID=IORGFPO-1374807168-46901</Url>
      <Description>IORGFPO-1374807168-46901</Description>
    </_dlc_DocIdUrl>
    <_ip_UnifiedCompliancePolicyUIAction xmlns="http://schemas.microsoft.com/sharepoint/v3" xsi:nil="true"/>
    <_ip_UnifiedCompliancePolicyProperties xmlns="http://schemas.microsoft.com/sharepoint/v3" xsi:nil="true"/>
    <No_x002e_ xmlns="919b26ef-f7e3-4222-afa5-c04008e476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tandard Document" ma:contentTypeID="0x010100EE95EE7DB3A482488E68FA4A7091999F00F26718423C141F409CC5FD6F465C46B4" ma:contentTypeVersion="109" ma:contentTypeDescription="Create a new document." ma:contentTypeScope="" ma:versionID="1361587d7db1794291d44beebc15fc81">
  <xsd:schema xmlns:xsd="http://www.w3.org/2001/XMLSchema" xmlns:xs="http://www.w3.org/2001/XMLSchema" xmlns:p="http://schemas.microsoft.com/office/2006/metadata/properties" xmlns:ns1="http://schemas.microsoft.com/sharepoint/v3" xmlns:ns2="4240f11c-4df2-4a37-9be1-bdf0d4dfc218" xmlns:ns3="fe73b3f6-a427-4a99-886e-da32c6de835d" xmlns:ns4="ad844e80-7513-4d59-8106-40a8f6a315d3" xmlns:ns5="919b26ef-f7e3-4222-afa5-c04008e4763d" targetNamespace="http://schemas.microsoft.com/office/2006/metadata/properties" ma:root="true" ma:fieldsID="4869eadcdf36d45315db50da0023c78f" ns1:_="" ns2:_="" ns3:_="" ns4:_="" ns5:_="">
    <xsd:import namespace="http://schemas.microsoft.com/sharepoint/v3"/>
    <xsd:import namespace="4240f11c-4df2-4a37-9be1-bdf0d4dfc218"/>
    <xsd:import namespace="fe73b3f6-a427-4a99-886e-da32c6de835d"/>
    <xsd:import namespace="ad844e80-7513-4d59-8106-40a8f6a315d3"/>
    <xsd:import namespace="919b26ef-f7e3-4222-afa5-c04008e4763d"/>
    <xsd:element name="properties">
      <xsd:complexType>
        <xsd:sequence>
          <xsd:element name="documentManagement">
            <xsd:complexType>
              <xsd:all>
                <xsd:element ref="ns2:ECMX_SUMMARY" minOccurs="0"/>
                <xsd:element ref="ns3:c67668d6730c4bc2a26c654fc875ab99" minOccurs="0"/>
                <xsd:element ref="ns3:TaxCatchAll" minOccurs="0"/>
                <xsd:element ref="ns3:TaxCatchAllLabel" minOccurs="0"/>
                <xsd:element ref="ns3:o13d78bceb4b4178ab3c456bf4db706a" minOccurs="0"/>
                <xsd:element ref="ns3:na274824997947589a1bfdfb0b645b50" minOccurs="0"/>
                <xsd:element ref="ns3:kf1264ba1b22407abef15b09c01e8cf0" minOccurs="0"/>
                <xsd:element ref="ns3:b489bfe21c7249aba6a1ae186fa4e51c" minOccurs="0"/>
                <xsd:element ref="ns3:cbaf9fdaaf87475a8d0ae10d3e79318e" minOccurs="0"/>
                <xsd:element ref="ns2:ECMX_PUBLISHDATE" minOccurs="0"/>
                <xsd:element ref="ns2:ECMX_BUSINESSID" minOccurs="0"/>
                <xsd:element ref="ns2:ECMX_OPERATIONALID" minOccurs="0"/>
                <xsd:element ref="ns2:ECMX_ADDITIONALINFO" minOccurs="0"/>
                <xsd:element ref="ns3:ECMX_OWNER" minOccurs="0"/>
                <xsd:element ref="ns4:TaxKeywordTaxHTField" minOccurs="0"/>
                <xsd:element ref="ns4:_dlc_DocId" minOccurs="0"/>
                <xsd:element ref="ns4:_dlc_DocIdUrl" minOccurs="0"/>
                <xsd:element ref="ns4:_dlc_DocIdPersistId" minOccurs="0"/>
                <xsd:element ref="ns5:MediaServiceObjectDetectorVersions" minOccurs="0"/>
                <xsd:element ref="ns5:No_x002e_" minOccurs="0"/>
                <xsd:element ref="ns5:MediaServiceSearchProperties" minOccurs="0"/>
                <xsd:element ref="ns1:_ip_UnifiedCompliancePolicyProperties" minOccurs="0"/>
                <xsd:element ref="ns1:_ip_UnifiedCompliancePolicyUIAction"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6" nillable="true" ma:displayName="Unified Compliance Policy Properties" ma:hidden="true" ma:internalName="_ip_UnifiedCompliancePolicyProperties">
      <xsd:simpleType>
        <xsd:restriction base="dms:Note"/>
      </xsd:simpleType>
    </xsd:element>
    <xsd:element name="_ip_UnifiedCompliancePolicyUIAction" ma:index="3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40f11c-4df2-4a37-9be1-bdf0d4dfc218" elementFormDefault="qualified">
    <xsd:import namespace="http://schemas.microsoft.com/office/2006/documentManagement/types"/>
    <xsd:import namespace="http://schemas.microsoft.com/office/infopath/2007/PartnerControls"/>
    <xsd:element name="ECMX_SUMMARY" ma:index="8" nillable="true" ma:displayName="Summary" ma:description="Short and distinct description of the document" ma:internalName="ECMX_SUMMARY">
      <xsd:simpleType>
        <xsd:restriction base="dms:Note">
          <xsd:maxLength value="255"/>
        </xsd:restriction>
      </xsd:simpleType>
    </xsd:element>
    <xsd:element name="ECMX_PUBLISHDATE" ma:index="23" nillable="true" ma:displayName="Publish Date" ma:description="Enter the date of publication or finalisation of this document" ma:format="DateOnly" ma:internalName="ECMX_PUBLISHDATE">
      <xsd:simpleType>
        <xsd:restriction base="dms:DateTime"/>
      </xsd:simpleType>
    </xsd:element>
    <xsd:element name="ECMX_BUSINESSID" ma:index="24" nillable="true" ma:displayName="Business ID" ma:description="Enter the business identifier of the document such as ECDC/IP/25" ma:internalName="ECMX_BUSINESSID">
      <xsd:simpleType>
        <xsd:restriction base="dms:Text">
          <xsd:maxLength value="255"/>
        </xsd:restriction>
      </xsd:simpleType>
    </xsd:element>
    <xsd:element name="ECMX_OPERATIONALID" ma:index="25" nillable="true" ma:displayName="Operational ID" ma:description="Enter the operational or workflow identifier such as 104.2.2.1" ma:internalName="ECMX_OPERATIONALID">
      <xsd:simpleType>
        <xsd:restriction base="dms:Text">
          <xsd:maxLength value="255"/>
        </xsd:restriction>
      </xsd:simpleType>
    </xsd:element>
    <xsd:element name="ECMX_ADDITIONALINFO" ma:index="26" nillable="true" ma:displayName="Additional Info" ma:description="Provide any additional notes or information about the document" ma:internalName="ECMX_ADDITIONALINFO">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73b3f6-a427-4a99-886e-da32c6de835d" elementFormDefault="qualified">
    <xsd:import namespace="http://schemas.microsoft.com/office/2006/documentManagement/types"/>
    <xsd:import namespace="http://schemas.microsoft.com/office/infopath/2007/PartnerControls"/>
    <xsd:element name="c67668d6730c4bc2a26c654fc875ab99" ma:index="9" nillable="true" ma:taxonomy="true" ma:internalName="c67668d6730c4bc2a26c654fc875ab99" ma:taxonomyFieldName="ECMX_CATEGORYLABEL" ma:displayName="Category Label" ma:default="276;#Fellowship programme|79330efe-47d6-4c0d-b3b6-01268c55f765" ma:fieldId="{c67668d6-730c-4bc2-a26c-654fc875ab99}" ma:sspId="14c281f0-fdb2-43d6-8bd5-8268950107ba" ma:termSetId="c558570e-7e10-421a-aae8-97c91a67507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3e5ecd7-509b-4d91-bc49-5a5b6d93d45f}" ma:internalName="TaxCatchAll" ma:showField="CatchAllData" ma:web="ad844e80-7513-4d59-8106-40a8f6a315d3">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3e5ecd7-509b-4d91-bc49-5a5b6d93d45f}" ma:internalName="TaxCatchAllLabel" ma:readOnly="true" ma:showField="CatchAllDataLabel" ma:web="ad844e80-7513-4d59-8106-40a8f6a315d3">
      <xsd:complexType>
        <xsd:complexContent>
          <xsd:extension base="dms:MultiChoiceLookup">
            <xsd:sequence>
              <xsd:element name="Value" type="dms:Lookup" maxOccurs="unbounded" minOccurs="0" nillable="true"/>
            </xsd:sequence>
          </xsd:extension>
        </xsd:complexContent>
      </xsd:complexType>
    </xsd:element>
    <xsd:element name="o13d78bceb4b4178ab3c456bf4db706a" ma:index="13" nillable="true" ma:taxonomy="true" ma:internalName="o13d78bceb4b4178ab3c456bf4db706a" ma:taxonomyFieldName="ECMX_DOCUMENTTYPE" ma:displayName="Document Type" ma:fieldId="{813d78bc-eb4b-4178-ab3c-456bf4db706a}" ma:sspId="14c281f0-fdb2-43d6-8bd5-8268950107ba" ma:termSetId="c389c416-3255-4b96-b67a-477bf9d78a26" ma:anchorId="00000000-0000-0000-0000-000000000000" ma:open="false" ma:isKeyword="false">
      <xsd:complexType>
        <xsd:sequence>
          <xsd:element ref="pc:Terms" minOccurs="0" maxOccurs="1"/>
        </xsd:sequence>
      </xsd:complexType>
    </xsd:element>
    <xsd:element name="na274824997947589a1bfdfb0b645b50" ma:index="15" nillable="true" ma:taxonomy="true" ma:internalName="na274824997947589a1bfdfb0b645b50" ma:taxonomyFieldName="ECMX_ENTITY" ma:displayName="Entity" ma:fieldId="{7a274824-9979-4758-9a1b-fdfb0b645b50}" ma:sspId="14c281f0-fdb2-43d6-8bd5-8268950107ba" ma:termSetId="642df4da-6b01-472d-8f33-07d3ed3a3ad4" ma:anchorId="00000000-0000-0000-0000-000000000000" ma:open="false" ma:isKeyword="false">
      <xsd:complexType>
        <xsd:sequence>
          <xsd:element ref="pc:Terms" minOccurs="0" maxOccurs="1"/>
        </xsd:sequence>
      </xsd:complexType>
    </xsd:element>
    <xsd:element name="kf1264ba1b22407abef15b09c01e8cf0" ma:index="17" nillable="true" ma:taxonomy="true" ma:internalName="kf1264ba1b22407abef15b09c01e8cf0" ma:taxonomyFieldName="ECMX_DISEASEPATHOGEN" ma:displayName="Disease/Pathogen" ma:fieldId="{4f1264ba-1b22-407a-bef1-5b09c01e8cf0}" ma:sspId="14c281f0-fdb2-43d6-8bd5-8268950107ba" ma:termSetId="0299f09b-7697-48da-88c2-893786836ca5" ma:anchorId="00000000-0000-0000-0000-000000000000" ma:open="false" ma:isKeyword="false">
      <xsd:complexType>
        <xsd:sequence>
          <xsd:element ref="pc:Terms" minOccurs="0" maxOccurs="1"/>
        </xsd:sequence>
      </xsd:complexType>
    </xsd:element>
    <xsd:element name="b489bfe21c7249aba6a1ae186fa4e51c" ma:index="19" nillable="true" ma:taxonomy="true" ma:internalName="b489bfe21c7249aba6a1ae186fa4e51c" ma:taxonomyFieldName="ECMX_DOCUMENTSTATUS" ma:displayName="Document Status" ma:default="1;#Draft|bed60e9a-f1b8-4691-a7e2-534f78067ff3" ma:fieldId="{b489bfe2-1c72-49ab-a6a1-ae186fa4e51c}" ma:sspId="14c281f0-fdb2-43d6-8bd5-8268950107ba" ma:termSetId="142c0697-2f33-49ef-84e0-8a01165d72ad" ma:anchorId="00000000-0000-0000-0000-000000000000" ma:open="false" ma:isKeyword="false">
      <xsd:complexType>
        <xsd:sequence>
          <xsd:element ref="pc:Terms" minOccurs="0" maxOccurs="1"/>
        </xsd:sequence>
      </xsd:complexType>
    </xsd:element>
    <xsd:element name="cbaf9fdaaf87475a8d0ae10d3e79318e" ma:index="21" nillable="true" ma:taxonomy="true" ma:internalName="cbaf9fdaaf87475a8d0ae10d3e79318e" ma:taxonomyFieldName="ECMX_LIFECYCLE" ma:displayName="Lifecycle" ma:default="2;#Active|50127695-0d4f-4ac1-ab93-ebc716c3e584" ma:fieldId="{cbaf9fda-af87-475a-8d0a-e10d3e79318e}" ma:sspId="14c281f0-fdb2-43d6-8bd5-8268950107ba" ma:termSetId="84fb9b37-c2b8-4969-9234-b37fe8170d94" ma:anchorId="00000000-0000-0000-0000-000000000000" ma:open="false" ma:isKeyword="false">
      <xsd:complexType>
        <xsd:sequence>
          <xsd:element ref="pc:Terms" minOccurs="0" maxOccurs="1"/>
        </xsd:sequence>
      </xsd:complexType>
    </xsd:element>
    <xsd:element name="ECMX_OWNER" ma:index="27" nillable="true" ma:displayName="Owner" ma:list="UserInfo" ma:SharePointGroup="0" ma:internalName="ECMX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d844e80-7513-4d59-8106-40a8f6a315d3" elementFormDefault="qualified">
    <xsd:import namespace="http://schemas.microsoft.com/office/2006/documentManagement/types"/>
    <xsd:import namespace="http://schemas.microsoft.com/office/infopath/2007/PartnerControls"/>
    <xsd:element name="TaxKeywordTaxHTField" ma:index="28" nillable="true" ma:taxonomy="true" ma:internalName="TaxKeywordTaxHTField" ma:taxonomyFieldName="TaxKeyword" ma:displayName="Enterprise Keywords" ma:fieldId="{23f27201-bee3-471e-b2e7-b64fd8b7ca38}" ma:taxonomyMulti="true" ma:sspId="14c281f0-fdb2-43d6-8bd5-8268950107ba" ma:termSetId="00000000-0000-0000-0000-000000000000" ma:anchorId="00000000-0000-0000-0000-000000000000" ma:open="true" ma:isKeyword="true">
      <xsd:complexType>
        <xsd:sequence>
          <xsd:element ref="pc:Terms" minOccurs="0" maxOccurs="1"/>
        </xsd:sequence>
      </xsd:complexType>
    </xsd:element>
    <xsd:element name="_dlc_DocId" ma:index="30" nillable="true" ma:displayName="Document ID Value" ma:description="The value of the document ID assigned to this item." ma:indexed="true"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19b26ef-f7e3-4222-afa5-c04008e4763d" elementFormDefault="qualified">
    <xsd:import namespace="http://schemas.microsoft.com/office/2006/documentManagement/types"/>
    <xsd:import namespace="http://schemas.microsoft.com/office/infopath/2007/PartnerControls"/>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No_x002e_" ma:index="34" nillable="true" ma:displayName="No." ma:decimals="0" ma:format="Dropdown" ma:internalName="No_x002e_" ma:percentage="FALSE">
      <xsd:simpleType>
        <xsd:restriction base="dms:Number"/>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14c281f0-fdb2-43d6-8bd5-8268950107ba" ContentTypeId="0x010100EE95EE7DB3A482488E68FA4A7091999F"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9E31B-3377-4D1D-B798-2581BE5E19EE}">
  <ds:schemaRefs>
    <ds:schemaRef ds:uri="http://schemas.microsoft.com/sharepoint/v3/contenttype/forms"/>
  </ds:schemaRefs>
</ds:datastoreItem>
</file>

<file path=customXml/itemProps2.xml><?xml version="1.0" encoding="utf-8"?>
<ds:datastoreItem xmlns:ds="http://schemas.openxmlformats.org/officeDocument/2006/customXml" ds:itemID="{B641C236-7EAC-43FB-9B17-B3B1755CFE93}">
  <ds:schemaRefs>
    <ds:schemaRef ds:uri="http://schemas.microsoft.com/office/2006/metadata/properties"/>
    <ds:schemaRef ds:uri="http://schemas.microsoft.com/office/infopath/2007/PartnerControls"/>
    <ds:schemaRef ds:uri="fe73b3f6-a427-4a99-886e-da32c6de835d"/>
    <ds:schemaRef ds:uri="4240f11c-4df2-4a37-9be1-bdf0d4dfc218"/>
    <ds:schemaRef ds:uri="ad844e80-7513-4d59-8106-40a8f6a315d3"/>
    <ds:schemaRef ds:uri="http://schemas.microsoft.com/sharepoint/v3"/>
    <ds:schemaRef ds:uri="919b26ef-f7e3-4222-afa5-c04008e4763d"/>
  </ds:schemaRefs>
</ds:datastoreItem>
</file>

<file path=customXml/itemProps3.xml><?xml version="1.0" encoding="utf-8"?>
<ds:datastoreItem xmlns:ds="http://schemas.openxmlformats.org/officeDocument/2006/customXml" ds:itemID="{7AB9F365-415D-4EA8-AA2D-A4F9D15EB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40f11c-4df2-4a37-9be1-bdf0d4dfc218"/>
    <ds:schemaRef ds:uri="fe73b3f6-a427-4a99-886e-da32c6de835d"/>
    <ds:schemaRef ds:uri="ad844e80-7513-4d59-8106-40a8f6a315d3"/>
    <ds:schemaRef ds:uri="919b26ef-f7e3-4222-afa5-c04008e47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4F4AB9-3B12-4397-8803-FDA75A717B7A}">
  <ds:schemaRefs>
    <ds:schemaRef ds:uri="http://schemas.microsoft.com/sharepoint/events"/>
  </ds:schemaRefs>
</ds:datastoreItem>
</file>

<file path=customXml/itemProps5.xml><?xml version="1.0" encoding="utf-8"?>
<ds:datastoreItem xmlns:ds="http://schemas.openxmlformats.org/officeDocument/2006/customXml" ds:itemID="{B4F193ED-1C64-478A-9B69-98073C16FA3F}">
  <ds:schemaRefs>
    <ds:schemaRef ds:uri="Microsoft.SharePoint.Taxonomy.ContentTypeSync"/>
  </ds:schemaRefs>
</ds:datastoreItem>
</file>

<file path=customXml/itemProps6.xml><?xml version="1.0" encoding="utf-8"?>
<ds:datastoreItem xmlns:ds="http://schemas.openxmlformats.org/officeDocument/2006/customXml" ds:itemID="{A78CBFF3-E65E-4DFF-BE85-FA6D9B4A8E10}">
  <ds:schemaRefs>
    <ds:schemaRef ds:uri="http://schemas.openxmlformats.org/officeDocument/2006/bibliography"/>
  </ds:schemaRefs>
</ds:datastoreItem>
</file>

<file path=docMetadata/LabelInfo.xml><?xml version="1.0" encoding="utf-8"?>
<clbl:labelList xmlns:clbl="http://schemas.microsoft.com/office/2020/mipLabelMetadata">
  <clbl:label id="{e1ae1734-edf5-47c2-b34c-0d487d4ec322}" enabled="1" method="Privileged" siteId="{6ad73702-409c-4046-ae59-cc4bea334507}" removed="0"/>
</clbl:labelList>
</file>

<file path=docProps/app.xml><?xml version="1.0" encoding="utf-8"?>
<Properties xmlns="http://schemas.openxmlformats.org/officeDocument/2006/extended-properties" xmlns:vt="http://schemas.openxmlformats.org/officeDocument/2006/docPropsVTypes">
  <Template>EUPHEM-portfolio-template.dotx</Template>
  <TotalTime>239</TotalTime>
  <Pages>1</Pages>
  <Words>2300</Words>
  <Characters>13113</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Annex 14B_EUPHEM portfolio template 2018</vt:lpstr>
    </vt:vector>
  </TitlesOfParts>
  <Company>ECDC</Company>
  <LinksUpToDate>false</LinksUpToDate>
  <CharactersWithSpaces>15383</CharactersWithSpaces>
  <SharedDoc>false</SharedDoc>
  <HLinks>
    <vt:vector size="48" baseType="variant">
      <vt:variant>
        <vt:i4>6291555</vt:i4>
      </vt:variant>
      <vt:variant>
        <vt:i4>18</vt:i4>
      </vt:variant>
      <vt:variant>
        <vt:i4>0</vt:i4>
      </vt:variant>
      <vt:variant>
        <vt:i4>5</vt:i4>
      </vt:variant>
      <vt:variant>
        <vt:lpwstr>https://www.ecdc.europa.eu/en/publications-data/interim-covid-19-vaccination-coverage-eueea-during-2023-24-season-campaigns</vt:lpwstr>
      </vt:variant>
      <vt:variant>
        <vt:lpwstr/>
      </vt:variant>
      <vt:variant>
        <vt:i4>6094936</vt:i4>
      </vt:variant>
      <vt:variant>
        <vt:i4>15</vt:i4>
      </vt:variant>
      <vt:variant>
        <vt:i4>0</vt:i4>
      </vt:variant>
      <vt:variant>
        <vt:i4>5</vt:i4>
      </vt:variant>
      <vt:variant>
        <vt:lpwstr>http://www.sample-url.eu/</vt:lpwstr>
      </vt:variant>
      <vt:variant>
        <vt:lpwstr/>
      </vt:variant>
      <vt:variant>
        <vt:i4>655367</vt:i4>
      </vt:variant>
      <vt:variant>
        <vt:i4>12</vt:i4>
      </vt:variant>
      <vt:variant>
        <vt:i4>0</vt:i4>
      </vt:variant>
      <vt:variant>
        <vt:i4>5</vt:i4>
      </vt:variant>
      <vt:variant>
        <vt:lpwstr>https://pubmed.ncbi.nlm.nih.gov/41825192/</vt:lpwstr>
      </vt:variant>
      <vt:variant>
        <vt:lpwstr/>
      </vt:variant>
      <vt:variant>
        <vt:i4>1048592</vt:i4>
      </vt:variant>
      <vt:variant>
        <vt:i4>9</vt:i4>
      </vt:variant>
      <vt:variant>
        <vt:i4>0</vt:i4>
      </vt:variant>
      <vt:variant>
        <vt:i4>5</vt:i4>
      </vt:variant>
      <vt:variant>
        <vt:lpwstr>https://doi.org/10.1038/s41467-020-20247</vt:lpwstr>
      </vt:variant>
      <vt:variant>
        <vt:lpwstr/>
      </vt:variant>
      <vt:variant>
        <vt:i4>6094936</vt:i4>
      </vt:variant>
      <vt:variant>
        <vt:i4>6</vt:i4>
      </vt:variant>
      <vt:variant>
        <vt:i4>0</vt:i4>
      </vt:variant>
      <vt:variant>
        <vt:i4>5</vt:i4>
      </vt:variant>
      <vt:variant>
        <vt:lpwstr>http://www.sample-url.eu/</vt:lpwstr>
      </vt:variant>
      <vt:variant>
        <vt:lpwstr/>
      </vt:variant>
      <vt:variant>
        <vt:i4>458765</vt:i4>
      </vt:variant>
      <vt:variant>
        <vt:i4>3</vt:i4>
      </vt:variant>
      <vt:variant>
        <vt:i4>0</vt:i4>
      </vt:variant>
      <vt:variant>
        <vt:i4>5</vt:i4>
      </vt:variant>
      <vt:variant>
        <vt:lpwstr>https://www.ecdc.europa.eu/en/publications-data/decision-rules-governing-ms-track-ecdc-fellowship-programme-field</vt:lpwstr>
      </vt:variant>
      <vt:variant>
        <vt:lpwstr/>
      </vt:variant>
      <vt:variant>
        <vt:i4>983051</vt:i4>
      </vt:variant>
      <vt:variant>
        <vt:i4>0</vt:i4>
      </vt:variant>
      <vt:variant>
        <vt:i4>0</vt:i4>
      </vt:variant>
      <vt:variant>
        <vt:i4>5</vt:i4>
      </vt:variant>
      <vt:variant>
        <vt:lpwstr>https://www.ecdc.europa.eu/en/publications-data/decision-rules-governing-eu-track-ecdc-fellowship-programme-field</vt:lpwstr>
      </vt:variant>
      <vt:variant>
        <vt:lpwstr/>
      </vt:variant>
      <vt:variant>
        <vt:i4>852045</vt:i4>
      </vt:variant>
      <vt:variant>
        <vt:i4>0</vt:i4>
      </vt:variant>
      <vt:variant>
        <vt:i4>0</vt:i4>
      </vt:variant>
      <vt:variant>
        <vt:i4>5</vt:i4>
      </vt:variant>
      <vt:variant>
        <vt:lpwstr>https://www.ecdc.europa.eu/en/publications-data/ecdc-fellowship-programme-manual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14B_EUPHEM portfolio template 2018</dc:title>
  <dc:subject/>
  <dc:creator>Aftab Jasir</dc:creator>
  <cp:keywords/>
  <cp:lastModifiedBy>Kristina Mittag-Leffler</cp:lastModifiedBy>
  <cp:revision>187</cp:revision>
  <cp:lastPrinted>2018-09-04T21:30:00Z</cp:lastPrinted>
  <dcterms:created xsi:type="dcterms:W3CDTF">2026-04-14T18:22:00Z</dcterms:created>
  <dcterms:modified xsi:type="dcterms:W3CDTF">2026-04-23T14:22:00Z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0x010100EE95EE7DB3A482488E68FA4A7091999F00F26718423C141F409CC5FD6F465C46B4</vt:lpwstr>
  </property>
  <property fmtid="{D5CDD505-2E9C-101B-9397-08002B2CF9AE}" pid="3" name="ECDC_DMS_Organigramme">
    <vt:lpwstr>193;#Fellowship Programme Office|8b5c05e6-2124-462a-bf91-7e107f4c5501</vt:lpwstr>
  </property>
  <property fmtid="{D5CDD505-2E9C-101B-9397-08002B2CF9AE}" pid="4" name="_dlc_DocId">
    <vt:lpwstr>DOI1004-196600183-29</vt:lpwstr>
  </property>
  <property fmtid="{D5CDD505-2E9C-101B-9397-08002B2CF9AE}" pid="5" name="_dlc_DocIdUrl">
    <vt:lpwstr>http://dms.ecdcnet.europa.eu/sites/phc/pht/tp/ecdcfp/_layouts/15/DocIdRedir.aspx?ID=DOI1004-196600183-29, DOI1004-196600183-29</vt:lpwstr>
  </property>
  <property fmtid="{D5CDD505-2E9C-101B-9397-08002B2CF9AE}" pid="6" name="ECDC_Subject_does">
    <vt:lpwstr/>
  </property>
  <property fmtid="{D5CDD505-2E9C-101B-9397-08002B2CF9AE}" pid="7" name="TaxKeyword">
    <vt:lpwstr/>
  </property>
  <property fmtid="{D5CDD505-2E9C-101B-9397-08002B2CF9AE}" pid="8" name="DMS Product">
    <vt:lpwstr/>
  </property>
  <property fmtid="{D5CDD505-2E9C-101B-9397-08002B2CF9AE}" pid="9" name="Order">
    <vt:r8>2900</vt:r8>
  </property>
  <property fmtid="{D5CDD505-2E9C-101B-9397-08002B2CF9AE}" pid="10" name="ECDC_Target_audience">
    <vt:lpwstr/>
  </property>
  <property fmtid="{D5CDD505-2E9C-101B-9397-08002B2CF9AE}" pid="11" name="ECDC_DMS_Country">
    <vt:lpwstr/>
  </property>
  <property fmtid="{D5CDD505-2E9C-101B-9397-08002B2CF9AE}" pid="12" name="ECDC_DMS_MIS_Activity_code">
    <vt:lpwstr/>
  </property>
  <property fmtid="{D5CDD505-2E9C-101B-9397-08002B2CF9AE}" pid="13" name="Meeting Code">
    <vt:lpwstr/>
  </property>
  <property fmtid="{D5CDD505-2E9C-101B-9397-08002B2CF9AE}" pid="14" name="ECDC_Subject_who">
    <vt:lpwstr/>
  </property>
  <property fmtid="{D5CDD505-2E9C-101B-9397-08002B2CF9AE}" pid="15" name="ECDC_DMS_Project">
    <vt:lpwstr/>
  </property>
  <property fmtid="{D5CDD505-2E9C-101B-9397-08002B2CF9AE}" pid="16" name="ECDC_Subject_what">
    <vt:lpwstr>798;#public health training|b19dd178-bffd-446f-959c-14ac8d04055c</vt:lpwstr>
  </property>
  <property fmtid="{D5CDD505-2E9C-101B-9397-08002B2CF9AE}" pid="17" name="ECDC_DMS_Public_Health_Training_Document_Type">
    <vt:lpwstr>1714;#Selection|371cbbb2-b387-4f19-a379-5f8b29b87a9e;#1720;#C2019|ce2170e6-0bac-41ef-9e1e-549029f7d66f</vt:lpwstr>
  </property>
  <property fmtid="{D5CDD505-2E9C-101B-9397-08002B2CF9AE}" pid="18" name="edrm_document_type">
    <vt:lpwstr>2;#Not specified|581b895d-77e9-46ec-8c5e-850161f4a515</vt:lpwstr>
  </property>
  <property fmtid="{D5CDD505-2E9C-101B-9397-08002B2CF9AE}" pid="19" name="edrm_function">
    <vt:lpwstr>4;#Not specified|92bcb685-885a-40ff-9744-3825164b3c86</vt:lpwstr>
  </property>
  <property fmtid="{D5CDD505-2E9C-101B-9397-08002B2CF9AE}" pid="20" name="edrm_status">
    <vt:lpwstr>1;#Draft|210dfa89-0dc2-4261-944c-0ccc26c12bbd</vt:lpwstr>
  </property>
  <property fmtid="{D5CDD505-2E9C-101B-9397-08002B2CF9AE}" pid="21" name="edrm_disease">
    <vt:lpwstr>5;#Not specified|bad72cf5-edc4-4bad-9035-f5ac84acbef6</vt:lpwstr>
  </property>
  <property fmtid="{D5CDD505-2E9C-101B-9397-08002B2CF9AE}" pid="22" name="edrm_security">
    <vt:lpwstr>7;#Restricted:Internal|caa52167-d17e-46dd-9322-12d83d57eefa</vt:lpwstr>
  </property>
  <property fmtid="{D5CDD505-2E9C-101B-9397-08002B2CF9AE}" pid="23" name="edrm_entity">
    <vt:lpwstr>3;#Not specified|fad8187c-04b0-4558-881b-24271aee3920</vt:lpwstr>
  </property>
  <property fmtid="{D5CDD505-2E9C-101B-9397-08002B2CF9AE}" pid="24" name="edrm_institution">
    <vt:lpwstr>6;#Not specified|32b61ae9-a8e3-4f59-a483-92e9ff78eddd</vt:lpwstr>
  </property>
  <property fmtid="{D5CDD505-2E9C-101B-9397-08002B2CF9AE}" pid="25" name="MediaServiceImageTags">
    <vt:lpwstr/>
  </property>
  <property fmtid="{D5CDD505-2E9C-101B-9397-08002B2CF9AE}" pid="26" name="ECMX_LIFECYCLE">
    <vt:lpwstr>2;#Active|50127695-0d4f-4ac1-ab93-ebc716c3e584</vt:lpwstr>
  </property>
  <property fmtid="{D5CDD505-2E9C-101B-9397-08002B2CF9AE}" pid="27" name="ECMX_CATEGORYLABEL">
    <vt:lpwstr/>
  </property>
  <property fmtid="{D5CDD505-2E9C-101B-9397-08002B2CF9AE}" pid="28" name="ECMX_DOCUMENTSTATUS">
    <vt:lpwstr>1;#Draft|bed60e9a-f1b8-4691-a7e2-534f78067ff3</vt:lpwstr>
  </property>
  <property fmtid="{D5CDD505-2E9C-101B-9397-08002B2CF9AE}" pid="29" name="ECMX_DISEASEPATHOGEN">
    <vt:lpwstr/>
  </property>
  <property fmtid="{D5CDD505-2E9C-101B-9397-08002B2CF9AE}" pid="30" name="lcf76f155ced4ddcb4097134ff3c332f">
    <vt:lpwstr/>
  </property>
  <property fmtid="{D5CDD505-2E9C-101B-9397-08002B2CF9AE}" pid="31" name="ECMX_DOCUMENTTYPE">
    <vt:lpwstr/>
  </property>
  <property fmtid="{D5CDD505-2E9C-101B-9397-08002B2CF9AE}" pid="32" name="ECMX_ENTITY">
    <vt:lpwstr>3;#ECDC|931345c4-86d9-4b39-a79a-5a8b0b90257f</vt:lpwstr>
  </property>
  <property fmtid="{D5CDD505-2E9C-101B-9397-08002B2CF9AE}" pid="33" name="_dlc_DocIdItemGuid">
    <vt:lpwstr>7cef1f1d-7ff2-4174-9ab1-25d408c1a443</vt:lpwstr>
  </property>
  <property fmtid="{D5CDD505-2E9C-101B-9397-08002B2CF9AE}" pid="34" name="SharedWithUsers">
    <vt:lpwstr>88;#Tracy Stefanucci Hellstrom;#41;#Adam Roth;#25;#Katie Palmer;#87;#Jeremy Duns;#85;#Rumila Edward</vt:lpwstr>
  </property>
</Properties>
</file>